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F0" w:rsidRDefault="00C532F0" w:rsidP="00C532F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40000" cy="1301750"/>
            <wp:effectExtent l="19050" t="0" r="0" b="0"/>
            <wp:docPr id="1" name="Immagine 1" descr="logo salvi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alvi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F0" w:rsidRPr="001C6322" w:rsidRDefault="00C532F0" w:rsidP="00C532F0">
      <w:pPr>
        <w:spacing w:after="0"/>
        <w:rPr>
          <w:rFonts w:ascii="Times New Roman" w:hAnsi="Times New Roman"/>
          <w:color w:val="C00000"/>
          <w:sz w:val="18"/>
        </w:rPr>
      </w:pPr>
      <w:r w:rsidRPr="001C6322">
        <w:rPr>
          <w:rFonts w:ascii="Times New Roman" w:hAnsi="Times New Roman"/>
          <w:color w:val="C00000"/>
          <w:sz w:val="18"/>
        </w:rPr>
        <w:t>Associazione nazionale per la tutela del Patrimonio Storico Artistico e Naturale della Nazione</w:t>
      </w:r>
    </w:p>
    <w:p w:rsidR="00611482" w:rsidRDefault="00611482" w:rsidP="00C532F0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8236CF" w:rsidRPr="008236CF" w:rsidRDefault="008236CF" w:rsidP="00C532F0">
      <w:pPr>
        <w:spacing w:after="0"/>
        <w:rPr>
          <w:rFonts w:ascii="Times New Roman" w:hAnsi="Times New Roman"/>
          <w:b/>
        </w:rPr>
      </w:pPr>
      <w:r w:rsidRPr="008236CF">
        <w:rPr>
          <w:rFonts w:ascii="Times New Roman" w:hAnsi="Times New Roman"/>
          <w:b/>
        </w:rPr>
        <w:t>ITALIA NOSTRA CHIEDE ADEGUATO SPAZIO PER LA CULTURA E LA QUALITA’ AMBIENTALE NEI PROGRAMMI DEI CANDIDATI ALLA GUIDA DEL COMUNE</w:t>
      </w:r>
    </w:p>
    <w:p w:rsidR="008236CF" w:rsidRDefault="008236CF" w:rsidP="00C532F0">
      <w:pPr>
        <w:spacing w:after="0"/>
        <w:rPr>
          <w:rFonts w:ascii="Times New Roman" w:hAnsi="Times New Roman"/>
        </w:rPr>
      </w:pPr>
    </w:p>
    <w:p w:rsidR="009547F8" w:rsidRDefault="007B1925" w:rsidP="00595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287C0A">
        <w:rPr>
          <w:rFonts w:ascii="Times New Roman" w:hAnsi="Times New Roman"/>
        </w:rPr>
        <w:t>a nostra Associazione</w:t>
      </w:r>
      <w:r w:rsidR="009B5234">
        <w:rPr>
          <w:rFonts w:ascii="Times New Roman" w:hAnsi="Times New Roman"/>
        </w:rPr>
        <w:t>,</w:t>
      </w:r>
      <w:r w:rsidR="00287C0A">
        <w:rPr>
          <w:rFonts w:ascii="Times New Roman" w:hAnsi="Times New Roman"/>
        </w:rPr>
        <w:t xml:space="preserve"> che opera a </w:t>
      </w:r>
      <w:r w:rsidR="00763B0A">
        <w:rPr>
          <w:rFonts w:ascii="Times New Roman" w:hAnsi="Times New Roman"/>
        </w:rPr>
        <w:t>livello nazionale per la tutela e</w:t>
      </w:r>
      <w:r w:rsidR="00287C0A">
        <w:rPr>
          <w:rFonts w:ascii="Times New Roman" w:hAnsi="Times New Roman"/>
        </w:rPr>
        <w:t xml:space="preserve"> la promozione del patrimonio culturale (storico, artistico, naturale e paesaggistico) della nazione, nonché della qualità dei centri urbani, </w:t>
      </w:r>
      <w:r w:rsidR="0093562A">
        <w:rPr>
          <w:rFonts w:ascii="Times New Roman" w:hAnsi="Times New Roman"/>
        </w:rPr>
        <w:t>desidera</w:t>
      </w:r>
      <w:r>
        <w:rPr>
          <w:rFonts w:ascii="Times New Roman" w:hAnsi="Times New Roman"/>
        </w:rPr>
        <w:t xml:space="preserve"> sottoporre al</w:t>
      </w:r>
      <w:r w:rsidR="009B5234">
        <w:rPr>
          <w:rFonts w:ascii="Times New Roman" w:hAnsi="Times New Roman"/>
        </w:rPr>
        <w:t>l</w:t>
      </w:r>
      <w:r>
        <w:rPr>
          <w:rFonts w:ascii="Times New Roman" w:hAnsi="Times New Roman"/>
        </w:rPr>
        <w:t>’</w:t>
      </w:r>
      <w:r w:rsidR="00287C0A">
        <w:rPr>
          <w:rFonts w:ascii="Times New Roman" w:hAnsi="Times New Roman"/>
        </w:rPr>
        <w:t>attenzione</w:t>
      </w:r>
      <w:r>
        <w:rPr>
          <w:rFonts w:ascii="Times New Roman" w:hAnsi="Times New Roman"/>
        </w:rPr>
        <w:t xml:space="preserve"> dei candidati alla guida del Comune di Reggio Calabria</w:t>
      </w:r>
      <w:r w:rsidR="009B5234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="0093562A">
        <w:rPr>
          <w:rFonts w:ascii="Times New Roman" w:hAnsi="Times New Roman"/>
        </w:rPr>
        <w:t>auspicando c</w:t>
      </w:r>
      <w:r>
        <w:rPr>
          <w:rFonts w:ascii="Times New Roman" w:hAnsi="Times New Roman"/>
        </w:rPr>
        <w:t>he possano diventare oggetto dei programmi elettorali</w:t>
      </w:r>
      <w:r w:rsidR="00935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dei rispettivi partiti e coalizioni</w:t>
      </w:r>
      <w:r w:rsidR="009B5234">
        <w:rPr>
          <w:rFonts w:ascii="Times New Roman" w:hAnsi="Times New Roman"/>
        </w:rPr>
        <w:t xml:space="preserve"> -</w:t>
      </w:r>
      <w:r w:rsidR="0093562A">
        <w:rPr>
          <w:rFonts w:ascii="Times New Roman" w:hAnsi="Times New Roman"/>
        </w:rPr>
        <w:t xml:space="preserve"> alcune questioni attinenti il patrimonio culturale della città e, nella prospettiva dell’istituenda Città Metropolitana, del territorio provinciale.</w:t>
      </w:r>
    </w:p>
    <w:p w:rsidR="0093562A" w:rsidRDefault="0093562A" w:rsidP="00595D5E">
      <w:pPr>
        <w:spacing w:after="0"/>
        <w:jc w:val="both"/>
        <w:rPr>
          <w:rFonts w:ascii="Times New Roman" w:hAnsi="Times New Roman"/>
        </w:rPr>
      </w:pPr>
    </w:p>
    <w:p w:rsidR="00763B0A" w:rsidRDefault="009128AD" w:rsidP="00595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Pur consapevoli</w:t>
      </w:r>
      <w:r w:rsidR="0093562A">
        <w:rPr>
          <w:rFonts w:ascii="Times New Roman" w:hAnsi="Times New Roman"/>
        </w:rPr>
        <w:t>, quale premessa di fondo, che l’abb</w:t>
      </w:r>
      <w:r w:rsidR="00D7280C">
        <w:rPr>
          <w:rFonts w:ascii="Times New Roman" w:hAnsi="Times New Roman"/>
        </w:rPr>
        <w:t xml:space="preserve">andono della città a se stessa a causa del troppo lungo periodo di commissariamento, </w:t>
      </w:r>
      <w:r w:rsidR="0093562A">
        <w:rPr>
          <w:rFonts w:ascii="Times New Roman" w:hAnsi="Times New Roman"/>
        </w:rPr>
        <w:t xml:space="preserve">rappresenti un pesante </w:t>
      </w:r>
      <w:r w:rsidR="00763B0A">
        <w:rPr>
          <w:rFonts w:ascii="Times New Roman" w:hAnsi="Times New Roman"/>
        </w:rPr>
        <w:t xml:space="preserve">fardello </w:t>
      </w:r>
      <w:r w:rsidR="00595D5E">
        <w:rPr>
          <w:rFonts w:ascii="Times New Roman" w:hAnsi="Times New Roman"/>
        </w:rPr>
        <w:t>destinato a condizionare</w:t>
      </w:r>
      <w:r w:rsidR="00763B0A">
        <w:rPr>
          <w:rFonts w:ascii="Times New Roman" w:hAnsi="Times New Roman"/>
        </w:rPr>
        <w:t xml:space="preserve"> qualunque programma di </w:t>
      </w:r>
      <w:r w:rsidR="0093562A">
        <w:rPr>
          <w:rFonts w:ascii="Times New Roman" w:hAnsi="Times New Roman"/>
        </w:rPr>
        <w:t xml:space="preserve">ricostruzione di una ordinata vita civile, siamo, comunque convinti che, con la dovuta attenzione ad ogni altro settore dell’amministrazione pubblica della </w:t>
      </w:r>
      <w:r w:rsidR="00763B0A">
        <w:rPr>
          <w:rFonts w:ascii="Times New Roman" w:hAnsi="Times New Roman"/>
        </w:rPr>
        <w:t xml:space="preserve">città, </w:t>
      </w:r>
      <w:r w:rsidR="00D7280C">
        <w:rPr>
          <w:rFonts w:ascii="Times New Roman" w:hAnsi="Times New Roman"/>
        </w:rPr>
        <w:t>tra cui qualcuno assume</w:t>
      </w:r>
      <w:r w:rsidR="005F3D9A">
        <w:rPr>
          <w:rFonts w:ascii="Times New Roman" w:hAnsi="Times New Roman"/>
        </w:rPr>
        <w:t xml:space="preserve"> il carattere della drammaticità,  </w:t>
      </w:r>
      <w:r w:rsidR="00763B0A">
        <w:rPr>
          <w:rFonts w:ascii="Times New Roman" w:hAnsi="Times New Roman"/>
        </w:rPr>
        <w:t>quello della valorizzazione dei suoi beni culturali debba essere considerato prioritario.</w:t>
      </w:r>
    </w:p>
    <w:p w:rsidR="00330381" w:rsidRDefault="00763B0A" w:rsidP="00595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L’imminente riapertura del Museo Nazionale non deve trovarci</w:t>
      </w:r>
      <w:r w:rsidR="00330381">
        <w:rPr>
          <w:rFonts w:ascii="Times New Roman" w:hAnsi="Times New Roman"/>
        </w:rPr>
        <w:t xml:space="preserve"> impreparati ad offrire agli immancabili visitatori e turisti uno studiato sistema di accoglienza di qualità i cui elementi – beni culturali, naturali e paesaggistici, decoro urbano,  servizi efficienti – </w:t>
      </w:r>
      <w:r w:rsidR="00867BB7">
        <w:rPr>
          <w:rFonts w:ascii="Times New Roman" w:hAnsi="Times New Roman"/>
        </w:rPr>
        <w:t xml:space="preserve"> debba</w:t>
      </w:r>
      <w:r w:rsidR="00330381">
        <w:rPr>
          <w:rFonts w:ascii="Times New Roman" w:hAnsi="Times New Roman"/>
        </w:rPr>
        <w:t>no essere ben individuati, analizzati e coordinati.</w:t>
      </w:r>
    </w:p>
    <w:p w:rsidR="0093562A" w:rsidRDefault="00595D5E" w:rsidP="00595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Ciò va fatto </w:t>
      </w:r>
      <w:r w:rsidR="00212A85">
        <w:rPr>
          <w:rFonts w:ascii="Times New Roman" w:hAnsi="Times New Roman"/>
        </w:rPr>
        <w:t>anche attraverso la partecipazione dei cittadini che hanno dimostrato di saper essere tali anche nella deriva in cui è precipitata la città negli ultimi tempi:</w:t>
      </w:r>
      <w:r w:rsidR="00867BB7">
        <w:rPr>
          <w:rFonts w:ascii="Times New Roman" w:hAnsi="Times New Roman"/>
        </w:rPr>
        <w:t xml:space="preserve"> nonostante l’assoluta mancanza di una guida amministrativa e dei servizi anche minimi </w:t>
      </w:r>
      <w:r w:rsidR="005F3D9A">
        <w:rPr>
          <w:rFonts w:ascii="Times New Roman" w:hAnsi="Times New Roman"/>
        </w:rPr>
        <w:t xml:space="preserve">- </w:t>
      </w:r>
      <w:r w:rsidR="00867BB7">
        <w:rPr>
          <w:rFonts w:ascii="Times New Roman" w:hAnsi="Times New Roman"/>
        </w:rPr>
        <w:t>a fronte di una tassazione sproporzionata</w:t>
      </w:r>
      <w:r w:rsidR="005F3D9A">
        <w:rPr>
          <w:rFonts w:ascii="Times New Roman" w:hAnsi="Times New Roman"/>
        </w:rPr>
        <w:t xml:space="preserve"> -</w:t>
      </w:r>
      <w:r w:rsidR="00867BB7">
        <w:rPr>
          <w:rFonts w:ascii="Times New Roman" w:hAnsi="Times New Roman"/>
        </w:rPr>
        <w:t xml:space="preserve"> la città è riuscita a sopravvivere dimostrando una vitalità fondata sull’iniziativa dei</w:t>
      </w:r>
      <w:r w:rsidR="00212A85">
        <w:rPr>
          <w:rFonts w:ascii="Times New Roman" w:hAnsi="Times New Roman"/>
        </w:rPr>
        <w:t xml:space="preserve"> </w:t>
      </w:r>
      <w:r w:rsidR="009128AD">
        <w:rPr>
          <w:rFonts w:ascii="Times New Roman" w:hAnsi="Times New Roman"/>
        </w:rPr>
        <w:t>cittadini</w:t>
      </w:r>
      <w:r w:rsidR="00212A85">
        <w:rPr>
          <w:rFonts w:ascii="Times New Roman" w:hAnsi="Times New Roman"/>
        </w:rPr>
        <w:t>, singoli o associati</w:t>
      </w:r>
      <w:r w:rsidR="006935C6">
        <w:rPr>
          <w:rFonts w:ascii="Times New Roman" w:hAnsi="Times New Roman"/>
        </w:rPr>
        <w:t>,</w:t>
      </w:r>
      <w:r w:rsidR="00212A85">
        <w:rPr>
          <w:rFonts w:ascii="Times New Roman" w:hAnsi="Times New Roman"/>
        </w:rPr>
        <w:t xml:space="preserve"> e</w:t>
      </w:r>
      <w:r w:rsidR="00867BB7">
        <w:rPr>
          <w:rFonts w:ascii="Times New Roman" w:hAnsi="Times New Roman"/>
        </w:rPr>
        <w:t xml:space="preserve"> degli operatori economici che</w:t>
      </w:r>
      <w:r w:rsidR="006935C6">
        <w:rPr>
          <w:rFonts w:ascii="Times New Roman" w:hAnsi="Times New Roman"/>
        </w:rPr>
        <w:t>,</w:t>
      </w:r>
      <w:r w:rsidR="00867BB7">
        <w:rPr>
          <w:rFonts w:ascii="Times New Roman" w:hAnsi="Times New Roman"/>
        </w:rPr>
        <w:t xml:space="preserve"> tra disservizi, montagne di rifiuti e cantieri abbandonati, </w:t>
      </w:r>
      <w:r w:rsidR="00212A85">
        <w:rPr>
          <w:rFonts w:ascii="Times New Roman" w:hAnsi="Times New Roman"/>
        </w:rPr>
        <w:t>hanno continuato</w:t>
      </w:r>
      <w:r w:rsidR="00867BB7">
        <w:rPr>
          <w:rFonts w:ascii="Times New Roman" w:hAnsi="Times New Roman"/>
        </w:rPr>
        <w:t xml:space="preserve"> a mantenere in piedi la convivenza civile provvedendo autonomamente a pulire spazi pubblici, organizzare servizi, allestire manifestazioni culturali, partecipare </w:t>
      </w:r>
      <w:r>
        <w:rPr>
          <w:rFonts w:ascii="Times New Roman" w:hAnsi="Times New Roman"/>
        </w:rPr>
        <w:t>alle scelte che li interessa</w:t>
      </w:r>
      <w:r w:rsidR="00D7280C">
        <w:rPr>
          <w:rFonts w:ascii="Times New Roman" w:hAnsi="Times New Roman"/>
        </w:rPr>
        <w:t>va</w:t>
      </w:r>
      <w:r>
        <w:rPr>
          <w:rFonts w:ascii="Times New Roman" w:hAnsi="Times New Roman"/>
        </w:rPr>
        <w:t>no</w:t>
      </w:r>
      <w:r w:rsidR="005F3D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67BB7">
        <w:rPr>
          <w:rFonts w:ascii="Times New Roman" w:hAnsi="Times New Roman"/>
        </w:rPr>
        <w:t xml:space="preserve">anche opponendosi a </w:t>
      </w:r>
      <w:r>
        <w:rPr>
          <w:rFonts w:ascii="Times New Roman" w:hAnsi="Times New Roman"/>
        </w:rPr>
        <w:t>ri</w:t>
      </w:r>
      <w:r w:rsidR="007273FD">
        <w:rPr>
          <w:rFonts w:ascii="Times New Roman" w:hAnsi="Times New Roman"/>
        </w:rPr>
        <w:t>disegni discutibili della città.</w:t>
      </w:r>
    </w:p>
    <w:p w:rsidR="007273FD" w:rsidRDefault="007273FD" w:rsidP="00595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Questo, a nostro avviso, è uno dei fattori su cui contare e su cui fare leva per una partecipata ricostruzione della vivibilità della nostra città.</w:t>
      </w:r>
    </w:p>
    <w:p w:rsidR="007273FD" w:rsidRDefault="009128AD" w:rsidP="00595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Pensiamo</w:t>
      </w:r>
      <w:r w:rsidR="007273FD">
        <w:rPr>
          <w:rFonts w:ascii="Times New Roman" w:hAnsi="Times New Roman"/>
        </w:rPr>
        <w:t xml:space="preserve">, </w:t>
      </w:r>
      <w:r w:rsidR="00212A85">
        <w:rPr>
          <w:rFonts w:ascii="Times New Roman" w:hAnsi="Times New Roman"/>
        </w:rPr>
        <w:t>inoltre</w:t>
      </w:r>
      <w:r w:rsidR="007273FD">
        <w:rPr>
          <w:rFonts w:ascii="Times New Roman" w:hAnsi="Times New Roman"/>
        </w:rPr>
        <w:t xml:space="preserve">, che se, realmente, debba ritenersi, quella turistica, la vera vocazione della nostra città, occorre che ciò si trasformi dal solito proclama </w:t>
      </w:r>
      <w:r>
        <w:rPr>
          <w:rFonts w:ascii="Times New Roman" w:hAnsi="Times New Roman"/>
        </w:rPr>
        <w:t>in</w:t>
      </w:r>
      <w:r w:rsidR="007273FD">
        <w:rPr>
          <w:rFonts w:ascii="Times New Roman" w:hAnsi="Times New Roman"/>
        </w:rPr>
        <w:t xml:space="preserve"> un vero progetto </w:t>
      </w:r>
      <w:r w:rsidR="00212A85">
        <w:rPr>
          <w:rFonts w:ascii="Times New Roman" w:hAnsi="Times New Roman"/>
        </w:rPr>
        <w:t>da</w:t>
      </w:r>
      <w:r w:rsidR="007273FD">
        <w:rPr>
          <w:rFonts w:ascii="Times New Roman" w:hAnsi="Times New Roman"/>
        </w:rPr>
        <w:t xml:space="preserve"> </w:t>
      </w:r>
      <w:r w:rsidR="00212A85">
        <w:rPr>
          <w:rFonts w:ascii="Times New Roman" w:hAnsi="Times New Roman"/>
        </w:rPr>
        <w:t xml:space="preserve">fondarsi </w:t>
      </w:r>
      <w:r w:rsidR="007273FD">
        <w:rPr>
          <w:rFonts w:ascii="Times New Roman" w:hAnsi="Times New Roman"/>
        </w:rPr>
        <w:t>assolutamente  sulla valorizzazione e la fruibilità, per lo sviluppo, del patr</w:t>
      </w:r>
      <w:r w:rsidR="00212A85">
        <w:rPr>
          <w:rFonts w:ascii="Times New Roman" w:hAnsi="Times New Roman"/>
        </w:rPr>
        <w:t>imonio culturale.</w:t>
      </w:r>
    </w:p>
    <w:p w:rsidR="00D7280C" w:rsidRDefault="00212A85" w:rsidP="00D7280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In estrema sintesi, esponiamo quelli che</w:t>
      </w:r>
      <w:r w:rsidR="00FA6C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nostro </w:t>
      </w:r>
      <w:r w:rsidR="00FA6C10">
        <w:rPr>
          <w:rFonts w:ascii="Times New Roman" w:hAnsi="Times New Roman"/>
        </w:rPr>
        <w:t xml:space="preserve">avviso, </w:t>
      </w:r>
      <w:r>
        <w:rPr>
          <w:rFonts w:ascii="Times New Roman" w:hAnsi="Times New Roman"/>
        </w:rPr>
        <w:t xml:space="preserve">sono da </w:t>
      </w:r>
      <w:r w:rsidR="00D7280C">
        <w:rPr>
          <w:rFonts w:ascii="Times New Roman" w:hAnsi="Times New Roman"/>
        </w:rPr>
        <w:t xml:space="preserve">ritenersi interventi prioritari, senza la pretesa di offrire un quadro completo delle esigenze della città, ma soltanto di quelle per le quali abbiamo e stiamo in qualche modo, da anni, operando. </w:t>
      </w:r>
    </w:p>
    <w:p w:rsidR="00212A85" w:rsidRDefault="00212A85" w:rsidP="00595D5E">
      <w:pPr>
        <w:spacing w:after="0"/>
        <w:jc w:val="both"/>
        <w:rPr>
          <w:rFonts w:ascii="Times New Roman" w:hAnsi="Times New Roman"/>
        </w:rPr>
      </w:pPr>
    </w:p>
    <w:p w:rsidR="00212A85" w:rsidRDefault="00212A85" w:rsidP="00595D5E">
      <w:pPr>
        <w:spacing w:after="0"/>
        <w:jc w:val="both"/>
        <w:rPr>
          <w:rFonts w:ascii="Times New Roman" w:hAnsi="Times New Roman"/>
        </w:rPr>
      </w:pPr>
    </w:p>
    <w:p w:rsidR="00212A85" w:rsidRPr="003F461C" w:rsidRDefault="00212A85" w:rsidP="00595D5E">
      <w:pPr>
        <w:spacing w:after="0"/>
        <w:jc w:val="both"/>
        <w:rPr>
          <w:rFonts w:ascii="Times New Roman" w:hAnsi="Times New Roman"/>
          <w:b/>
        </w:rPr>
      </w:pPr>
      <w:r w:rsidRPr="003F461C">
        <w:rPr>
          <w:rFonts w:ascii="Times New Roman" w:hAnsi="Times New Roman"/>
          <w:b/>
        </w:rPr>
        <w:t>Perché la città possa presentarsi come una moderna città del Terzo Millennio</w:t>
      </w:r>
      <w:r w:rsidR="00541E11">
        <w:rPr>
          <w:rFonts w:ascii="Times New Roman" w:hAnsi="Times New Roman"/>
          <w:b/>
        </w:rPr>
        <w:t xml:space="preserve"> in termini di qualità ambientale</w:t>
      </w:r>
      <w:r w:rsidR="005F3D9A">
        <w:rPr>
          <w:rFonts w:ascii="Times New Roman" w:hAnsi="Times New Roman"/>
          <w:b/>
        </w:rPr>
        <w:t xml:space="preserve"> occorre garantire:</w:t>
      </w:r>
    </w:p>
    <w:p w:rsidR="00212A85" w:rsidRDefault="009128AD" w:rsidP="00212A85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5F3D9A">
        <w:rPr>
          <w:rFonts w:ascii="Times New Roman" w:hAnsi="Times New Roman"/>
        </w:rPr>
        <w:t>’</w:t>
      </w:r>
      <w:r w:rsidR="00212A85" w:rsidRPr="009B22BD">
        <w:rPr>
          <w:rFonts w:ascii="Times New Roman" w:hAnsi="Times New Roman"/>
        </w:rPr>
        <w:t>indifferibilità di una moderna gestione della differenziazione e riduzione dei rifiuti</w:t>
      </w:r>
      <w:r w:rsidR="006935C6">
        <w:rPr>
          <w:rFonts w:ascii="Times New Roman" w:hAnsi="Times New Roman"/>
        </w:rPr>
        <w:t>;</w:t>
      </w:r>
    </w:p>
    <w:p w:rsidR="005F3D9A" w:rsidRDefault="009128AD" w:rsidP="005F3D9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5F3D9A">
        <w:rPr>
          <w:rFonts w:ascii="Times New Roman" w:hAnsi="Times New Roman"/>
        </w:rPr>
        <w:t>’incentivazione del trasporto pubblico urbano ed extraurbano</w:t>
      </w:r>
      <w:r w:rsidR="006935C6">
        <w:rPr>
          <w:rFonts w:ascii="Times New Roman" w:hAnsi="Times New Roman"/>
        </w:rPr>
        <w:t>;</w:t>
      </w:r>
    </w:p>
    <w:p w:rsidR="005F3D9A" w:rsidRDefault="009128AD" w:rsidP="005F3D9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l’adeguata</w:t>
      </w:r>
      <w:r w:rsidR="005F3D9A">
        <w:rPr>
          <w:rFonts w:ascii="Times New Roman" w:hAnsi="Times New Roman"/>
        </w:rPr>
        <w:t xml:space="preserve"> depurazione dell’acque</w:t>
      </w:r>
      <w:r w:rsidR="006935C6">
        <w:rPr>
          <w:rFonts w:ascii="Times New Roman" w:hAnsi="Times New Roman"/>
        </w:rPr>
        <w:t>;</w:t>
      </w:r>
    </w:p>
    <w:p w:rsidR="005F3D9A" w:rsidRDefault="009128AD" w:rsidP="005F3D9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5F3D9A">
        <w:rPr>
          <w:rFonts w:ascii="Times New Roman" w:hAnsi="Times New Roman"/>
        </w:rPr>
        <w:t xml:space="preserve">a realizzazione di un </w:t>
      </w:r>
      <w:r w:rsidR="005F3D9A" w:rsidRPr="009B22BD">
        <w:rPr>
          <w:rFonts w:ascii="Times New Roman" w:hAnsi="Times New Roman"/>
        </w:rPr>
        <w:t xml:space="preserve"> parco </w:t>
      </w:r>
      <w:r w:rsidR="005F3D9A">
        <w:rPr>
          <w:rFonts w:ascii="Times New Roman" w:hAnsi="Times New Roman"/>
        </w:rPr>
        <w:t>pubblico cittadino nell’unico spazio ormai libero rappresentato dall’Ex Fiera P</w:t>
      </w:r>
      <w:r w:rsidR="005F3D9A" w:rsidRPr="009B22BD">
        <w:rPr>
          <w:rFonts w:ascii="Times New Roman" w:hAnsi="Times New Roman"/>
        </w:rPr>
        <w:t>entimele</w:t>
      </w:r>
      <w:r w:rsidR="006935C6">
        <w:rPr>
          <w:rFonts w:ascii="Times New Roman" w:hAnsi="Times New Roman"/>
        </w:rPr>
        <w:t>;</w:t>
      </w:r>
    </w:p>
    <w:p w:rsidR="003F461C" w:rsidRDefault="009128AD" w:rsidP="003F461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3F461C">
        <w:rPr>
          <w:rFonts w:ascii="Times New Roman" w:hAnsi="Times New Roman"/>
        </w:rPr>
        <w:t>a pianificazione partecipata (anche attraverso consultazioni on line)</w:t>
      </w:r>
      <w:r w:rsidR="006935C6">
        <w:rPr>
          <w:rFonts w:ascii="Times New Roman" w:hAnsi="Times New Roman"/>
        </w:rPr>
        <w:t>.</w:t>
      </w:r>
    </w:p>
    <w:p w:rsidR="00BD33CA" w:rsidRPr="003F461C" w:rsidRDefault="00BD33CA" w:rsidP="00BD33CA">
      <w:pPr>
        <w:pStyle w:val="Paragrafoelenco"/>
        <w:spacing w:after="0"/>
        <w:jc w:val="both"/>
        <w:rPr>
          <w:rFonts w:ascii="Times New Roman" w:hAnsi="Times New Roman"/>
        </w:rPr>
      </w:pPr>
    </w:p>
    <w:p w:rsidR="00541E11" w:rsidRPr="008E53B3" w:rsidRDefault="00541E11" w:rsidP="00541E11">
      <w:pPr>
        <w:spacing w:after="0"/>
        <w:jc w:val="both"/>
        <w:rPr>
          <w:rFonts w:ascii="Times New Roman" w:hAnsi="Times New Roman"/>
          <w:b/>
        </w:rPr>
      </w:pPr>
      <w:r w:rsidRPr="008E53B3">
        <w:rPr>
          <w:rFonts w:ascii="Times New Roman" w:hAnsi="Times New Roman"/>
          <w:b/>
        </w:rPr>
        <w:t>Per il miglioramento dei servizi culturali</w:t>
      </w:r>
      <w:r w:rsidR="00BD33CA">
        <w:rPr>
          <w:rFonts w:ascii="Times New Roman" w:hAnsi="Times New Roman"/>
          <w:b/>
        </w:rPr>
        <w:t xml:space="preserve"> riteniamo di primaria importanza:</w:t>
      </w:r>
    </w:p>
    <w:p w:rsidR="00541E11" w:rsidRDefault="009128AD" w:rsidP="00541E11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D33CA">
        <w:rPr>
          <w:rFonts w:ascii="Times New Roman" w:hAnsi="Times New Roman"/>
        </w:rPr>
        <w:t>a r</w:t>
      </w:r>
      <w:r w:rsidR="00541E11">
        <w:rPr>
          <w:rFonts w:ascii="Times New Roman" w:hAnsi="Times New Roman"/>
        </w:rPr>
        <w:t>iqualificazione del</w:t>
      </w:r>
      <w:r w:rsidR="00541E11" w:rsidRPr="009B22BD">
        <w:rPr>
          <w:rFonts w:ascii="Times New Roman" w:hAnsi="Times New Roman"/>
        </w:rPr>
        <w:t>la biblioteca comunale attraverso la dotazione di risorse</w:t>
      </w:r>
      <w:r w:rsidR="00541E11">
        <w:rPr>
          <w:rFonts w:ascii="Times New Roman" w:hAnsi="Times New Roman"/>
        </w:rPr>
        <w:t>,</w:t>
      </w:r>
      <w:r w:rsidR="00541E11" w:rsidRPr="009B22BD">
        <w:rPr>
          <w:rFonts w:ascii="Times New Roman" w:hAnsi="Times New Roman"/>
        </w:rPr>
        <w:t xml:space="preserve"> anche </w:t>
      </w:r>
      <w:r>
        <w:rPr>
          <w:rFonts w:ascii="Times New Roman" w:hAnsi="Times New Roman"/>
        </w:rPr>
        <w:t xml:space="preserve">umane, idonee a </w:t>
      </w:r>
      <w:r w:rsidR="00541E11">
        <w:rPr>
          <w:rFonts w:ascii="Times New Roman" w:hAnsi="Times New Roman"/>
        </w:rPr>
        <w:t>consentire che possa rappresentare uno dei principali fattori</w:t>
      </w:r>
      <w:r w:rsidR="00BD33CA">
        <w:rPr>
          <w:rFonts w:ascii="Times New Roman" w:hAnsi="Times New Roman"/>
        </w:rPr>
        <w:t xml:space="preserve"> di impulso allo studio e</w:t>
      </w:r>
      <w:r w:rsidR="00541E11">
        <w:rPr>
          <w:rFonts w:ascii="Times New Roman" w:hAnsi="Times New Roman"/>
        </w:rPr>
        <w:t xml:space="preserve"> alla ricerca e</w:t>
      </w:r>
    </w:p>
    <w:p w:rsidR="00541E11" w:rsidRPr="009128AD" w:rsidRDefault="00FA6C10" w:rsidP="009128A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1E11" w:rsidRPr="009128AD">
        <w:rPr>
          <w:rFonts w:ascii="Times New Roman" w:hAnsi="Times New Roman"/>
        </w:rPr>
        <w:t>che possa ridiventare centro di riferimento per gli appuntamenti culturali della città</w:t>
      </w:r>
      <w:r w:rsidR="009128AD">
        <w:rPr>
          <w:rFonts w:ascii="Times New Roman" w:hAnsi="Times New Roman"/>
        </w:rPr>
        <w:t>, attivando, anche,</w:t>
      </w:r>
      <w:r w:rsidR="00541E11" w:rsidRPr="009128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u</w:t>
      </w:r>
      <w:r w:rsidR="00541E11" w:rsidRPr="009128AD">
        <w:rPr>
          <w:rFonts w:ascii="Times New Roman" w:hAnsi="Times New Roman"/>
        </w:rPr>
        <w:t>na sezione appositamente studiata per la fruizione rivolta ai bambini</w:t>
      </w:r>
      <w:r w:rsidR="009128AD">
        <w:rPr>
          <w:rFonts w:ascii="Times New Roman" w:hAnsi="Times New Roman"/>
        </w:rPr>
        <w:t>;</w:t>
      </w:r>
    </w:p>
    <w:p w:rsidR="00541E11" w:rsidRDefault="009128AD" w:rsidP="00541E11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D33CA">
        <w:rPr>
          <w:rFonts w:ascii="Times New Roman" w:hAnsi="Times New Roman"/>
        </w:rPr>
        <w:t>l c</w:t>
      </w:r>
      <w:r w:rsidR="00541E11">
        <w:rPr>
          <w:rFonts w:ascii="Times New Roman" w:hAnsi="Times New Roman"/>
        </w:rPr>
        <w:t>ensimento e messa in rete delle biblioteche della città</w:t>
      </w:r>
      <w:r>
        <w:rPr>
          <w:rFonts w:ascii="Times New Roman" w:hAnsi="Times New Roman"/>
        </w:rPr>
        <w:t>;</w:t>
      </w:r>
    </w:p>
    <w:p w:rsidR="00541E11" w:rsidRDefault="009128AD" w:rsidP="00541E11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D33CA">
        <w:rPr>
          <w:rFonts w:ascii="Times New Roman" w:hAnsi="Times New Roman"/>
        </w:rPr>
        <w:t>’i</w:t>
      </w:r>
      <w:r w:rsidR="00541E11">
        <w:rPr>
          <w:rFonts w:ascii="Times New Roman" w:hAnsi="Times New Roman"/>
        </w:rPr>
        <w:t xml:space="preserve">mprocrastinabile riapertura </w:t>
      </w:r>
      <w:r w:rsidR="00BD33CA">
        <w:rPr>
          <w:rFonts w:ascii="Times New Roman" w:hAnsi="Times New Roman"/>
        </w:rPr>
        <w:t xml:space="preserve">del Museo Nazionale della Magna Grecia, </w:t>
      </w:r>
      <w:r w:rsidR="00541E11">
        <w:rPr>
          <w:rFonts w:ascii="Times New Roman" w:hAnsi="Times New Roman"/>
        </w:rPr>
        <w:t>della Pinacoteca Civica, del Museo S. Paolo e del Museo dello Strumento Musicale</w:t>
      </w:r>
      <w:r w:rsidR="00FA6C10">
        <w:rPr>
          <w:rFonts w:ascii="Times New Roman" w:hAnsi="Times New Roman"/>
        </w:rPr>
        <w:t xml:space="preserve"> e l’istituzione del museo di paleontologia;</w:t>
      </w:r>
    </w:p>
    <w:p w:rsidR="008236CF" w:rsidRDefault="008236CF" w:rsidP="00541E11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236CF">
        <w:rPr>
          <w:rFonts w:ascii="Times New Roman" w:hAnsi="Times New Roman" w:cs="Times New Roman"/>
        </w:rPr>
        <w:t xml:space="preserve">la realizzazione del ‘Museo della Città’ nei locali dell’ex Monastero di </w:t>
      </w:r>
      <w:proofErr w:type="spellStart"/>
      <w:r w:rsidRPr="008236CF">
        <w:rPr>
          <w:rFonts w:ascii="Times New Roman" w:hAnsi="Times New Roman" w:cs="Times New Roman"/>
        </w:rPr>
        <w:t>Sales</w:t>
      </w:r>
      <w:proofErr w:type="spellEnd"/>
      <w:r>
        <w:rPr>
          <w:rFonts w:ascii="Times New Roman" w:hAnsi="Times New Roman" w:cs="Times New Roman"/>
        </w:rPr>
        <w:t>;</w:t>
      </w:r>
    </w:p>
    <w:p w:rsidR="008236CF" w:rsidRPr="008236CF" w:rsidRDefault="008236CF" w:rsidP="00541E11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236CF">
        <w:rPr>
          <w:rFonts w:ascii="Times New Roman" w:hAnsi="Times New Roman" w:cs="Times New Roman"/>
        </w:rPr>
        <w:t>la sistemazione decorosa dell’Archivio Storico Comunale nei vasti ambienti del ‘Comples</w:t>
      </w:r>
      <w:r>
        <w:rPr>
          <w:rFonts w:ascii="Times New Roman" w:hAnsi="Times New Roman" w:cs="Times New Roman"/>
        </w:rPr>
        <w:t>so Girasole’ nel Rione Soccorso;</w:t>
      </w:r>
    </w:p>
    <w:p w:rsidR="00541E11" w:rsidRDefault="009128AD" w:rsidP="00541E11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D33CA">
        <w:rPr>
          <w:rFonts w:ascii="Times New Roman" w:hAnsi="Times New Roman"/>
        </w:rPr>
        <w:t>l r</w:t>
      </w:r>
      <w:r w:rsidR="00541E11" w:rsidRPr="009E7C3E">
        <w:rPr>
          <w:rFonts w:ascii="Times New Roman" w:hAnsi="Times New Roman"/>
        </w:rPr>
        <w:t>ecupero dell’orto botanico</w:t>
      </w:r>
      <w:r>
        <w:rPr>
          <w:rFonts w:ascii="Times New Roman" w:hAnsi="Times New Roman"/>
        </w:rPr>
        <w:t>;</w:t>
      </w:r>
    </w:p>
    <w:p w:rsidR="005F3D9A" w:rsidRDefault="009128AD" w:rsidP="005F3D9A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D33CA">
        <w:rPr>
          <w:rFonts w:ascii="Times New Roman" w:hAnsi="Times New Roman"/>
        </w:rPr>
        <w:t>he si faccia</w:t>
      </w:r>
      <w:r w:rsidR="005F3D9A" w:rsidRPr="009E7C3E">
        <w:rPr>
          <w:rFonts w:ascii="Times New Roman" w:hAnsi="Times New Roman"/>
        </w:rPr>
        <w:t xml:space="preserve"> tesoro dell’attività delle associazioni private.</w:t>
      </w:r>
    </w:p>
    <w:p w:rsidR="005F3D9A" w:rsidRDefault="005F3D9A" w:rsidP="005F3D9A">
      <w:pPr>
        <w:pStyle w:val="Paragrafoelenco"/>
        <w:spacing w:after="0"/>
        <w:jc w:val="both"/>
        <w:rPr>
          <w:rFonts w:ascii="Times New Roman" w:hAnsi="Times New Roman"/>
        </w:rPr>
      </w:pPr>
    </w:p>
    <w:p w:rsidR="00541E11" w:rsidRDefault="00541E11" w:rsidP="00595D5E">
      <w:pPr>
        <w:spacing w:after="0"/>
        <w:jc w:val="both"/>
        <w:rPr>
          <w:rFonts w:ascii="Times New Roman" w:hAnsi="Times New Roman"/>
          <w:b/>
        </w:rPr>
      </w:pPr>
    </w:p>
    <w:p w:rsidR="007273FD" w:rsidRDefault="003F461C" w:rsidP="00595D5E">
      <w:pPr>
        <w:spacing w:after="0"/>
        <w:jc w:val="both"/>
        <w:rPr>
          <w:rFonts w:ascii="Times New Roman" w:hAnsi="Times New Roman"/>
          <w:b/>
        </w:rPr>
      </w:pPr>
      <w:r w:rsidRPr="003F461C">
        <w:rPr>
          <w:rFonts w:ascii="Times New Roman" w:hAnsi="Times New Roman"/>
          <w:b/>
        </w:rPr>
        <w:t>Per realizzare la vocazione turistica della città</w:t>
      </w:r>
      <w:r w:rsidR="00BD33CA">
        <w:rPr>
          <w:rFonts w:ascii="Times New Roman" w:hAnsi="Times New Roman"/>
          <w:b/>
        </w:rPr>
        <w:t xml:space="preserve"> ci sembra indispensabile:</w:t>
      </w:r>
    </w:p>
    <w:p w:rsidR="003F461C" w:rsidRDefault="009128AD" w:rsidP="003F461C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D33CA">
        <w:rPr>
          <w:rFonts w:ascii="Times New Roman" w:hAnsi="Times New Roman"/>
        </w:rPr>
        <w:t>l potenziamento dell</w:t>
      </w:r>
      <w:r w:rsidR="003F461C">
        <w:rPr>
          <w:rFonts w:ascii="Times New Roman" w:hAnsi="Times New Roman"/>
        </w:rPr>
        <w:t>’Aeroporto dello Stretto per avvicinare la città al resto d’Italia e all’Europa</w:t>
      </w:r>
      <w:r>
        <w:rPr>
          <w:rFonts w:ascii="Times New Roman" w:hAnsi="Times New Roman"/>
        </w:rPr>
        <w:t>;</w:t>
      </w:r>
    </w:p>
    <w:p w:rsidR="00BD33CA" w:rsidRDefault="003F461C" w:rsidP="003F461C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D33CA">
        <w:rPr>
          <w:rFonts w:ascii="Times New Roman" w:hAnsi="Times New Roman"/>
        </w:rPr>
        <w:t>rendere decor</w:t>
      </w:r>
      <w:r w:rsidR="00BD33CA" w:rsidRPr="00BD33CA">
        <w:rPr>
          <w:rFonts w:ascii="Times New Roman" w:hAnsi="Times New Roman"/>
        </w:rPr>
        <w:t>o</w:t>
      </w:r>
      <w:r w:rsidRPr="00BD33CA">
        <w:rPr>
          <w:rFonts w:ascii="Times New Roman" w:hAnsi="Times New Roman"/>
        </w:rPr>
        <w:t xml:space="preserve">si gli spazi di accesso alla città: aeroporto, </w:t>
      </w:r>
      <w:r w:rsidR="009128AD">
        <w:rPr>
          <w:rFonts w:ascii="Times New Roman" w:hAnsi="Times New Roman"/>
        </w:rPr>
        <w:t xml:space="preserve">stazione, </w:t>
      </w:r>
      <w:r w:rsidR="00FA6C10">
        <w:rPr>
          <w:rFonts w:ascii="Times New Roman" w:hAnsi="Times New Roman"/>
        </w:rPr>
        <w:t xml:space="preserve">porto, </w:t>
      </w:r>
      <w:r w:rsidR="009128AD">
        <w:rPr>
          <w:rFonts w:ascii="Times New Roman" w:hAnsi="Times New Roman"/>
        </w:rPr>
        <w:t>svincoli autostradali;</w:t>
      </w:r>
    </w:p>
    <w:p w:rsidR="003F461C" w:rsidRPr="00BD33CA" w:rsidRDefault="00541E11" w:rsidP="003F461C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D33CA">
        <w:rPr>
          <w:rFonts w:ascii="Times New Roman" w:hAnsi="Times New Roman"/>
        </w:rPr>
        <w:t>recuper</w:t>
      </w:r>
      <w:r w:rsidR="00BD33CA">
        <w:rPr>
          <w:rFonts w:ascii="Times New Roman" w:hAnsi="Times New Roman"/>
        </w:rPr>
        <w:t>are</w:t>
      </w:r>
      <w:r w:rsidRPr="00BD33CA">
        <w:rPr>
          <w:rFonts w:ascii="Times New Roman" w:hAnsi="Times New Roman"/>
        </w:rPr>
        <w:t xml:space="preserve"> e </w:t>
      </w:r>
      <w:r w:rsidR="003F461C" w:rsidRPr="00BD33CA">
        <w:rPr>
          <w:rFonts w:ascii="Times New Roman" w:hAnsi="Times New Roman"/>
        </w:rPr>
        <w:t>valorizza</w:t>
      </w:r>
      <w:r w:rsidR="00BD33CA">
        <w:rPr>
          <w:rFonts w:ascii="Times New Roman" w:hAnsi="Times New Roman"/>
        </w:rPr>
        <w:t xml:space="preserve">re i </w:t>
      </w:r>
      <w:r w:rsidR="003F461C" w:rsidRPr="00BD33CA">
        <w:rPr>
          <w:rFonts w:ascii="Times New Roman" w:hAnsi="Times New Roman"/>
        </w:rPr>
        <w:t>borghi antichi</w:t>
      </w:r>
      <w:r w:rsidRPr="00BD33CA">
        <w:rPr>
          <w:rFonts w:ascii="Times New Roman" w:hAnsi="Times New Roman"/>
        </w:rPr>
        <w:t xml:space="preserve"> attraverso lo studio di progetti all’avanguardia che consentano la fornitura dei servizi essenziali utili</w:t>
      </w:r>
      <w:r w:rsidR="00BD33CA">
        <w:rPr>
          <w:rFonts w:ascii="Times New Roman" w:hAnsi="Times New Roman"/>
        </w:rPr>
        <w:t xml:space="preserve"> a</w:t>
      </w:r>
      <w:r w:rsidRPr="00BD33CA">
        <w:rPr>
          <w:rFonts w:ascii="Times New Roman" w:hAnsi="Times New Roman"/>
        </w:rPr>
        <w:t xml:space="preserve"> frenarne lo spopolamento</w:t>
      </w:r>
      <w:r w:rsidR="009128AD">
        <w:rPr>
          <w:rFonts w:ascii="Times New Roman" w:hAnsi="Times New Roman"/>
        </w:rPr>
        <w:t>;</w:t>
      </w:r>
    </w:p>
    <w:p w:rsidR="003F461C" w:rsidRDefault="00BD33CA" w:rsidP="003F461C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realizzare una </w:t>
      </w:r>
      <w:r w:rsidR="003F461C" w:rsidRPr="009B22BD">
        <w:rPr>
          <w:rFonts w:ascii="Times New Roman" w:hAnsi="Times New Roman"/>
        </w:rPr>
        <w:t>rag</w:t>
      </w:r>
      <w:r>
        <w:rPr>
          <w:rFonts w:ascii="Times New Roman" w:hAnsi="Times New Roman"/>
        </w:rPr>
        <w:t>ionata messa in rete dei musei,</w:t>
      </w:r>
      <w:r w:rsidR="003F461C" w:rsidRPr="009B22BD">
        <w:rPr>
          <w:rFonts w:ascii="Times New Roman" w:hAnsi="Times New Roman"/>
        </w:rPr>
        <w:t xml:space="preserve"> della pinacoteca civica</w:t>
      </w:r>
      <w:r w:rsidR="005C75C7">
        <w:rPr>
          <w:rFonts w:ascii="Times New Roman" w:hAnsi="Times New Roman"/>
        </w:rPr>
        <w:t xml:space="preserve"> e dei siti archeologici presenti nell’area urbana</w:t>
      </w:r>
      <w:r w:rsidR="009128AD">
        <w:rPr>
          <w:rFonts w:ascii="Times New Roman" w:hAnsi="Times New Roman"/>
        </w:rPr>
        <w:t>;</w:t>
      </w:r>
    </w:p>
    <w:p w:rsidR="003F461C" w:rsidRDefault="00BD33CA" w:rsidP="003F461C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</w:t>
      </w:r>
      <w:r w:rsidR="005C75C7">
        <w:rPr>
          <w:rFonts w:ascii="Times New Roman" w:hAnsi="Times New Roman"/>
        </w:rPr>
        <w:t xml:space="preserve">individuazione dei siti paesaggistici più rilevanti da rendere decorosamente presentabili e in grado di arricchire </w:t>
      </w:r>
      <w:r>
        <w:rPr>
          <w:rFonts w:ascii="Times New Roman" w:hAnsi="Times New Roman"/>
        </w:rPr>
        <w:t>l’offerta del</w:t>
      </w:r>
      <w:r w:rsidR="005C75C7">
        <w:rPr>
          <w:rFonts w:ascii="Times New Roman" w:hAnsi="Times New Roman"/>
        </w:rPr>
        <w:t xml:space="preserve">la visita </w:t>
      </w:r>
      <w:r>
        <w:rPr>
          <w:rFonts w:ascii="Times New Roman" w:hAnsi="Times New Roman"/>
        </w:rPr>
        <w:t>alla</w:t>
      </w:r>
      <w:r w:rsidR="005C75C7">
        <w:rPr>
          <w:rFonts w:ascii="Times New Roman" w:hAnsi="Times New Roman"/>
        </w:rPr>
        <w:t xml:space="preserve"> città (fortini di </w:t>
      </w:r>
      <w:proofErr w:type="spellStart"/>
      <w:r w:rsidR="005C75C7">
        <w:rPr>
          <w:rFonts w:ascii="Times New Roman" w:hAnsi="Times New Roman"/>
        </w:rPr>
        <w:t>Pentinele</w:t>
      </w:r>
      <w:proofErr w:type="spellEnd"/>
      <w:r w:rsidR="005C75C7">
        <w:rPr>
          <w:rFonts w:ascii="Times New Roman" w:hAnsi="Times New Roman"/>
        </w:rPr>
        <w:t xml:space="preserve"> e </w:t>
      </w:r>
      <w:proofErr w:type="spellStart"/>
      <w:r w:rsidR="005C75C7">
        <w:rPr>
          <w:rFonts w:ascii="Times New Roman" w:hAnsi="Times New Roman"/>
        </w:rPr>
        <w:t>Arghillà</w:t>
      </w:r>
      <w:proofErr w:type="spellEnd"/>
      <w:r w:rsidR="005C75C7">
        <w:rPr>
          <w:rFonts w:ascii="Times New Roman" w:hAnsi="Times New Roman"/>
        </w:rPr>
        <w:t>, colline di Ortì …)</w:t>
      </w:r>
      <w:r w:rsidR="009128AD">
        <w:rPr>
          <w:rFonts w:ascii="Times New Roman" w:hAnsi="Times New Roman"/>
        </w:rPr>
        <w:t>;</w:t>
      </w:r>
    </w:p>
    <w:p w:rsidR="003F461C" w:rsidRDefault="00BD33CA" w:rsidP="003F461C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</w:t>
      </w:r>
      <w:r w:rsidR="003F461C" w:rsidRPr="009E7C3E">
        <w:rPr>
          <w:rFonts w:ascii="Times New Roman" w:hAnsi="Times New Roman"/>
        </w:rPr>
        <w:t>reazione di offerte turistiche comprendenti, unitamente alla città</w:t>
      </w:r>
      <w:r>
        <w:rPr>
          <w:rFonts w:ascii="Times New Roman" w:hAnsi="Times New Roman"/>
        </w:rPr>
        <w:t>,</w:t>
      </w:r>
      <w:r w:rsidR="005C75C7">
        <w:rPr>
          <w:rFonts w:ascii="Times New Roman" w:hAnsi="Times New Roman"/>
        </w:rPr>
        <w:t xml:space="preserve"> ai suoi bronzi e al suo museo nazionale</w:t>
      </w:r>
      <w:r w:rsidR="003F461C" w:rsidRPr="009E7C3E">
        <w:rPr>
          <w:rFonts w:ascii="Times New Roman" w:hAnsi="Times New Roman"/>
        </w:rPr>
        <w:t>, i parchi archeologici di Locri, Casignana</w:t>
      </w:r>
      <w:r w:rsidR="005C75C7">
        <w:rPr>
          <w:rFonts w:ascii="Times New Roman" w:hAnsi="Times New Roman"/>
        </w:rPr>
        <w:t>,</w:t>
      </w:r>
      <w:r w:rsidR="003F461C" w:rsidRPr="009E7C3E">
        <w:rPr>
          <w:rFonts w:ascii="Times New Roman" w:hAnsi="Times New Roman"/>
        </w:rPr>
        <w:t xml:space="preserve"> </w:t>
      </w:r>
      <w:r w:rsidR="005C75C7" w:rsidRPr="009E7C3E">
        <w:rPr>
          <w:rFonts w:ascii="Times New Roman" w:hAnsi="Times New Roman"/>
        </w:rPr>
        <w:t>Gioiosa</w:t>
      </w:r>
      <w:r w:rsidR="005C75C7">
        <w:rPr>
          <w:rFonts w:ascii="Times New Roman" w:hAnsi="Times New Roman"/>
        </w:rPr>
        <w:t xml:space="preserve">, </w:t>
      </w:r>
      <w:r w:rsidR="005C75C7" w:rsidRPr="009E7C3E">
        <w:rPr>
          <w:rFonts w:ascii="Times New Roman" w:hAnsi="Times New Roman"/>
        </w:rPr>
        <w:t xml:space="preserve"> Monasterace</w:t>
      </w:r>
      <w:r w:rsidR="005C75C7">
        <w:rPr>
          <w:rFonts w:ascii="Times New Roman" w:hAnsi="Times New Roman"/>
        </w:rPr>
        <w:t>,</w:t>
      </w:r>
      <w:r w:rsidR="005C75C7" w:rsidRPr="009E7C3E">
        <w:rPr>
          <w:rFonts w:ascii="Times New Roman" w:hAnsi="Times New Roman"/>
        </w:rPr>
        <w:t xml:space="preserve"> </w:t>
      </w:r>
      <w:r w:rsidR="005C75C7">
        <w:rPr>
          <w:rFonts w:ascii="Times New Roman" w:hAnsi="Times New Roman"/>
        </w:rPr>
        <w:t>Bova,</w:t>
      </w:r>
      <w:r w:rsidR="003F461C" w:rsidRPr="009E7C3E">
        <w:rPr>
          <w:rFonts w:ascii="Times New Roman" w:hAnsi="Times New Roman"/>
        </w:rPr>
        <w:t xml:space="preserve"> Palmi,  nonché i musei di Gioia </w:t>
      </w:r>
      <w:proofErr w:type="spellStart"/>
      <w:r w:rsidR="003F461C" w:rsidRPr="009E7C3E">
        <w:rPr>
          <w:rFonts w:ascii="Times New Roman" w:hAnsi="Times New Roman"/>
        </w:rPr>
        <w:t>Tauro</w:t>
      </w:r>
      <w:proofErr w:type="spellEnd"/>
      <w:r w:rsidR="003F461C" w:rsidRPr="009E7C3E">
        <w:rPr>
          <w:rFonts w:ascii="Times New Roman" w:hAnsi="Times New Roman"/>
        </w:rPr>
        <w:t xml:space="preserve">, </w:t>
      </w:r>
      <w:proofErr w:type="spellStart"/>
      <w:r w:rsidR="003F461C" w:rsidRPr="009E7C3E">
        <w:rPr>
          <w:rFonts w:ascii="Times New Roman" w:hAnsi="Times New Roman"/>
        </w:rPr>
        <w:t>Medma</w:t>
      </w:r>
      <w:proofErr w:type="spellEnd"/>
      <w:r w:rsidR="003F461C" w:rsidRPr="009E7C3E">
        <w:rPr>
          <w:rFonts w:ascii="Times New Roman" w:hAnsi="Times New Roman"/>
        </w:rPr>
        <w:t xml:space="preserve"> e Palmi</w:t>
      </w:r>
      <w:r>
        <w:rPr>
          <w:rFonts w:ascii="Times New Roman" w:hAnsi="Times New Roman"/>
        </w:rPr>
        <w:t xml:space="preserve">, </w:t>
      </w:r>
      <w:r w:rsidR="009128AD">
        <w:rPr>
          <w:rFonts w:ascii="Times New Roman" w:hAnsi="Times New Roman"/>
        </w:rPr>
        <w:t>i</w:t>
      </w:r>
      <w:r>
        <w:rPr>
          <w:rFonts w:ascii="Times New Roman" w:hAnsi="Times New Roman"/>
        </w:rPr>
        <w:t>l patrimonio naturalistico dell’Aspromonte e i pregevoli borghi antichi del territorio provinciale,</w:t>
      </w:r>
      <w:r w:rsidR="003F461C" w:rsidRPr="009E7C3E">
        <w:rPr>
          <w:rFonts w:ascii="Times New Roman" w:hAnsi="Times New Roman"/>
        </w:rPr>
        <w:t xml:space="preserve"> superando la miope idea che Reggio possa essere of</w:t>
      </w:r>
      <w:r w:rsidR="00FA6C10">
        <w:rPr>
          <w:rFonts w:ascii="Times New Roman" w:hAnsi="Times New Roman"/>
        </w:rPr>
        <w:t>ferta come meta a se stante</w:t>
      </w:r>
      <w:r w:rsidR="005C75C7">
        <w:rPr>
          <w:rFonts w:ascii="Times New Roman" w:hAnsi="Times New Roman"/>
        </w:rPr>
        <w:t>. Essa deve addirittura inserirsi negli ambiti turistici già consolidati che comprendono Taormina e</w:t>
      </w:r>
      <w:r w:rsidR="003F461C" w:rsidRPr="009E7C3E">
        <w:rPr>
          <w:rFonts w:ascii="Times New Roman" w:hAnsi="Times New Roman"/>
        </w:rPr>
        <w:t xml:space="preserve"> Tropea.</w:t>
      </w:r>
    </w:p>
    <w:p w:rsidR="00541E11" w:rsidRDefault="00BD33CA" w:rsidP="00541E11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C75C7">
        <w:rPr>
          <w:rFonts w:ascii="Times New Roman" w:hAnsi="Times New Roman"/>
        </w:rPr>
        <w:t>ommissionare un dettagliato piano di marketing territoriale a soggetti altamente specializzati anche di livello internazionale</w:t>
      </w:r>
      <w:r w:rsidR="006935C6">
        <w:rPr>
          <w:rFonts w:ascii="Times New Roman" w:hAnsi="Times New Roman"/>
        </w:rPr>
        <w:t>.</w:t>
      </w:r>
    </w:p>
    <w:p w:rsidR="00541E11" w:rsidRDefault="00541E11" w:rsidP="00541E11">
      <w:pPr>
        <w:spacing w:after="0"/>
        <w:jc w:val="both"/>
        <w:rPr>
          <w:rFonts w:ascii="Times New Roman" w:hAnsi="Times New Roman"/>
        </w:rPr>
      </w:pPr>
    </w:p>
    <w:p w:rsidR="00541E11" w:rsidRPr="00BB495B" w:rsidRDefault="00541E11" w:rsidP="00BB495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 una visione nella prospettiva della città metropolitana</w:t>
      </w:r>
      <w:r w:rsidR="00BD33CA">
        <w:rPr>
          <w:rFonts w:ascii="Times New Roman" w:hAnsi="Times New Roman"/>
          <w:b/>
        </w:rPr>
        <w:t xml:space="preserve"> occorre:</w:t>
      </w:r>
    </w:p>
    <w:p w:rsidR="00541E11" w:rsidRPr="00541E11" w:rsidRDefault="00BB495B" w:rsidP="00541E11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41E11" w:rsidRPr="00541E11">
        <w:rPr>
          <w:rFonts w:ascii="Times New Roman" w:hAnsi="Times New Roman"/>
        </w:rPr>
        <w:t>ttenzione e riqualificazione dei centri storici</w:t>
      </w:r>
      <w:r w:rsidR="006935C6">
        <w:rPr>
          <w:rFonts w:ascii="Times New Roman" w:hAnsi="Times New Roman"/>
        </w:rPr>
        <w:t>;</w:t>
      </w:r>
    </w:p>
    <w:p w:rsidR="00541E11" w:rsidRDefault="00541E11" w:rsidP="00541E11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B22BD">
        <w:rPr>
          <w:rFonts w:ascii="Times New Roman" w:hAnsi="Times New Roman"/>
        </w:rPr>
        <w:t>recupero d</w:t>
      </w:r>
      <w:r w:rsidR="006935C6">
        <w:rPr>
          <w:rFonts w:ascii="Times New Roman" w:hAnsi="Times New Roman"/>
        </w:rPr>
        <w:t xml:space="preserve">elle linee ferroviarie </w:t>
      </w:r>
      <w:proofErr w:type="spellStart"/>
      <w:r w:rsidR="006935C6">
        <w:rPr>
          <w:rFonts w:ascii="Times New Roman" w:hAnsi="Times New Roman"/>
        </w:rPr>
        <w:t>taurensi</w:t>
      </w:r>
      <w:proofErr w:type="spellEnd"/>
      <w:r w:rsidR="006935C6">
        <w:rPr>
          <w:rFonts w:ascii="Times New Roman" w:hAnsi="Times New Roman"/>
        </w:rPr>
        <w:t>;</w:t>
      </w:r>
    </w:p>
    <w:p w:rsidR="00541E11" w:rsidRDefault="00541E11" w:rsidP="00541E11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assunzione del Fiume </w:t>
      </w:r>
      <w:proofErr w:type="spellStart"/>
      <w:r>
        <w:rPr>
          <w:rFonts w:ascii="Times New Roman" w:hAnsi="Times New Roman"/>
        </w:rPr>
        <w:t>P</w:t>
      </w:r>
      <w:r w:rsidRPr="009B22BD">
        <w:rPr>
          <w:rFonts w:ascii="Times New Roman" w:hAnsi="Times New Roman"/>
        </w:rPr>
        <w:t>etrace</w:t>
      </w:r>
      <w:proofErr w:type="spellEnd"/>
      <w:r w:rsidRPr="009B22BD">
        <w:rPr>
          <w:rFonts w:ascii="Times New Roman" w:hAnsi="Times New Roman"/>
        </w:rPr>
        <w:t xml:space="preserve"> quale unico fiume della città metropolitana</w:t>
      </w:r>
      <w:r w:rsidR="00FA6C10">
        <w:rPr>
          <w:rFonts w:ascii="Times New Roman" w:hAnsi="Times New Roman"/>
        </w:rPr>
        <w:t xml:space="preserve"> e sua riqualificazione</w:t>
      </w:r>
      <w:r w:rsidR="006935C6">
        <w:rPr>
          <w:rFonts w:ascii="Times New Roman" w:hAnsi="Times New Roman"/>
        </w:rPr>
        <w:t>;</w:t>
      </w:r>
    </w:p>
    <w:p w:rsidR="00541E11" w:rsidRDefault="00FA6C10" w:rsidP="00541E11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attivazione</w:t>
      </w:r>
      <w:r w:rsidR="00541E11" w:rsidRPr="00541E11">
        <w:rPr>
          <w:rFonts w:ascii="Times New Roman" w:hAnsi="Times New Roman"/>
        </w:rPr>
        <w:t xml:space="preserve"> di fermate dei treni locali nei pressi dei Parchi archeologici di Locri , di C</w:t>
      </w:r>
      <w:r w:rsidR="006935C6">
        <w:rPr>
          <w:rFonts w:ascii="Times New Roman" w:hAnsi="Times New Roman"/>
        </w:rPr>
        <w:t>asignana e di Taureana di Palmi.</w:t>
      </w:r>
    </w:p>
    <w:p w:rsidR="00541E11" w:rsidRDefault="00541E11" w:rsidP="00541E11">
      <w:pPr>
        <w:spacing w:after="0"/>
        <w:jc w:val="both"/>
        <w:rPr>
          <w:rFonts w:ascii="Times New Roman" w:hAnsi="Times New Roman"/>
        </w:rPr>
      </w:pPr>
    </w:p>
    <w:p w:rsidR="00541E11" w:rsidRPr="00BD33CA" w:rsidRDefault="00541E11" w:rsidP="00541E11">
      <w:pPr>
        <w:spacing w:after="0"/>
        <w:jc w:val="both"/>
        <w:rPr>
          <w:rFonts w:ascii="Times New Roman" w:hAnsi="Times New Roman"/>
          <w:b/>
        </w:rPr>
      </w:pPr>
      <w:r w:rsidRPr="00BD33CA">
        <w:rPr>
          <w:rFonts w:ascii="Times New Roman" w:hAnsi="Times New Roman"/>
          <w:b/>
        </w:rPr>
        <w:t xml:space="preserve">Per </w:t>
      </w:r>
      <w:r w:rsidR="008A208C" w:rsidRPr="00BD33CA">
        <w:rPr>
          <w:rFonts w:ascii="Times New Roman" w:hAnsi="Times New Roman"/>
          <w:b/>
        </w:rPr>
        <w:t>un sostegno alle attività della nostra associazione chiediamo la condivisione di alcuni particolari obiettivi:</w:t>
      </w:r>
    </w:p>
    <w:p w:rsidR="008A208C" w:rsidRDefault="008A208C" w:rsidP="008A208C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9B22BD">
        <w:rPr>
          <w:rFonts w:ascii="Times New Roman" w:hAnsi="Times New Roman"/>
        </w:rPr>
        <w:lastRenderedPageBreak/>
        <w:t>va</w:t>
      </w:r>
      <w:r>
        <w:rPr>
          <w:rFonts w:ascii="Times New Roman" w:hAnsi="Times New Roman"/>
        </w:rPr>
        <w:t xml:space="preserve">lorizzazione </w:t>
      </w:r>
      <w:r w:rsidR="00FA6C10">
        <w:rPr>
          <w:rFonts w:ascii="Times New Roman" w:hAnsi="Times New Roman"/>
        </w:rPr>
        <w:t xml:space="preserve">del sito medievale </w:t>
      </w:r>
      <w:r>
        <w:rPr>
          <w:rFonts w:ascii="Times New Roman" w:hAnsi="Times New Roman"/>
        </w:rPr>
        <w:t xml:space="preserve">di Motta S. Agata, operazione che abbiamo denominata “Il Medio </w:t>
      </w:r>
      <w:r w:rsidRPr="009B22BD">
        <w:rPr>
          <w:rFonts w:ascii="Times New Roman" w:hAnsi="Times New Roman"/>
        </w:rPr>
        <w:t>Evo dentro la città</w:t>
      </w:r>
      <w:r>
        <w:rPr>
          <w:rFonts w:ascii="Times New Roman" w:hAnsi="Times New Roman"/>
        </w:rPr>
        <w:t>”</w:t>
      </w:r>
      <w:r w:rsidR="006935C6">
        <w:rPr>
          <w:rFonts w:ascii="Times New Roman" w:hAnsi="Times New Roman"/>
        </w:rPr>
        <w:t>;</w:t>
      </w:r>
    </w:p>
    <w:p w:rsidR="008A208C" w:rsidRDefault="00BB495B" w:rsidP="008A208C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8A208C">
        <w:rPr>
          <w:rFonts w:ascii="Times New Roman" w:hAnsi="Times New Roman"/>
        </w:rPr>
        <w:t xml:space="preserve">ealizzazione del </w:t>
      </w:r>
      <w:r w:rsidR="008A208C" w:rsidRPr="009E7C3E">
        <w:rPr>
          <w:rFonts w:ascii="Times New Roman" w:hAnsi="Times New Roman"/>
        </w:rPr>
        <w:t>Museo</w:t>
      </w:r>
      <w:r w:rsidR="008A208C">
        <w:rPr>
          <w:rFonts w:ascii="Times New Roman" w:hAnsi="Times New Roman"/>
        </w:rPr>
        <w:t xml:space="preserve"> dell’Archeologia industriale  presso l’ITS </w:t>
      </w:r>
      <w:proofErr w:type="spellStart"/>
      <w:r w:rsidR="008A208C" w:rsidRPr="009E7C3E">
        <w:rPr>
          <w:rFonts w:ascii="Times New Roman" w:hAnsi="Times New Roman"/>
        </w:rPr>
        <w:t>Panella</w:t>
      </w:r>
      <w:r w:rsidR="008A208C">
        <w:rPr>
          <w:rFonts w:ascii="Times New Roman" w:hAnsi="Times New Roman"/>
        </w:rPr>
        <w:t>-Vallauri</w:t>
      </w:r>
      <w:proofErr w:type="spellEnd"/>
      <w:r w:rsidR="006935C6">
        <w:rPr>
          <w:rFonts w:ascii="Times New Roman" w:hAnsi="Times New Roman"/>
        </w:rPr>
        <w:t>;</w:t>
      </w:r>
    </w:p>
    <w:p w:rsidR="008A208C" w:rsidRDefault="00BB495B" w:rsidP="008A208C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8A208C">
        <w:rPr>
          <w:rFonts w:ascii="Times New Roman" w:hAnsi="Times New Roman"/>
        </w:rPr>
        <w:t xml:space="preserve">ealizzazione del </w:t>
      </w:r>
      <w:r w:rsidR="008A208C" w:rsidRPr="009E7C3E">
        <w:rPr>
          <w:rFonts w:ascii="Times New Roman" w:hAnsi="Times New Roman"/>
        </w:rPr>
        <w:t xml:space="preserve">Museo </w:t>
      </w:r>
      <w:proofErr w:type="spellStart"/>
      <w:r w:rsidR="008A208C" w:rsidRPr="009E7C3E">
        <w:rPr>
          <w:rFonts w:ascii="Times New Roman" w:hAnsi="Times New Roman"/>
        </w:rPr>
        <w:t>Frangipane</w:t>
      </w:r>
      <w:proofErr w:type="spellEnd"/>
      <w:r w:rsidR="008A208C" w:rsidRPr="009E7C3E">
        <w:rPr>
          <w:rFonts w:ascii="Times New Roman" w:hAnsi="Times New Roman"/>
        </w:rPr>
        <w:t xml:space="preserve"> </w:t>
      </w:r>
      <w:r w:rsidR="008A208C">
        <w:rPr>
          <w:rFonts w:ascii="Times New Roman" w:hAnsi="Times New Roman"/>
        </w:rPr>
        <w:t xml:space="preserve">presso l’Istituto “M. Preti- A. </w:t>
      </w:r>
      <w:proofErr w:type="spellStart"/>
      <w:r w:rsidR="008A208C">
        <w:rPr>
          <w:rFonts w:ascii="Times New Roman" w:hAnsi="Times New Roman"/>
        </w:rPr>
        <w:t>Frangipane</w:t>
      </w:r>
      <w:proofErr w:type="spellEnd"/>
      <w:r w:rsidR="008A208C">
        <w:rPr>
          <w:rFonts w:ascii="Times New Roman" w:hAnsi="Times New Roman"/>
        </w:rPr>
        <w:t>”</w:t>
      </w:r>
      <w:r w:rsidR="006935C6">
        <w:rPr>
          <w:rFonts w:ascii="Times New Roman" w:hAnsi="Times New Roman"/>
        </w:rPr>
        <w:t>;</w:t>
      </w:r>
    </w:p>
    <w:p w:rsidR="008A208C" w:rsidRDefault="00BB495B" w:rsidP="008A208C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A6C10">
        <w:rPr>
          <w:rFonts w:ascii="Times New Roman" w:hAnsi="Times New Roman"/>
        </w:rPr>
        <w:t>ealizzazione</w:t>
      </w:r>
      <w:r w:rsidR="008A208C">
        <w:rPr>
          <w:rFonts w:ascii="Times New Roman" w:hAnsi="Times New Roman"/>
        </w:rPr>
        <w:t>, presso i locali dell’ex Biblioteca ANIMI del Cipresseto</w:t>
      </w:r>
      <w:r w:rsidR="00BD33CA">
        <w:rPr>
          <w:rFonts w:ascii="Times New Roman" w:hAnsi="Times New Roman"/>
        </w:rPr>
        <w:t>,</w:t>
      </w:r>
      <w:r w:rsidR="008A208C">
        <w:rPr>
          <w:rFonts w:ascii="Times New Roman" w:hAnsi="Times New Roman"/>
        </w:rPr>
        <w:t xml:space="preserve"> creata dal nostro fondatore Umberto Zanotti Bianco, di una biblioteca allo stesso intitolata attraverso il trasferimento del pregevole fondo archivistico e bibliotecario appena riemerso dall’</w:t>
      </w:r>
      <w:r w:rsidR="00BD33CA">
        <w:rPr>
          <w:rFonts w:ascii="Times New Roman" w:hAnsi="Times New Roman"/>
        </w:rPr>
        <w:t>oblio,</w:t>
      </w:r>
      <w:r w:rsidR="008A208C">
        <w:rPr>
          <w:rFonts w:ascii="Times New Roman" w:hAnsi="Times New Roman"/>
        </w:rPr>
        <w:t xml:space="preserve"> </w:t>
      </w:r>
      <w:r w:rsidR="005F3D9A">
        <w:rPr>
          <w:rFonts w:ascii="Times New Roman" w:hAnsi="Times New Roman"/>
        </w:rPr>
        <w:t xml:space="preserve">mirabilmente </w:t>
      </w:r>
      <w:r w:rsidR="008A208C">
        <w:rPr>
          <w:rFonts w:ascii="Times New Roman" w:hAnsi="Times New Roman"/>
        </w:rPr>
        <w:t>riordinato</w:t>
      </w:r>
      <w:r w:rsidR="00BD33CA">
        <w:rPr>
          <w:rFonts w:ascii="Times New Roman" w:hAnsi="Times New Roman"/>
        </w:rPr>
        <w:t xml:space="preserve"> e oggi custodito</w:t>
      </w:r>
      <w:r w:rsidR="008A208C">
        <w:rPr>
          <w:rFonts w:ascii="Times New Roman" w:hAnsi="Times New Roman"/>
        </w:rPr>
        <w:t xml:space="preserve"> presso la Biblioteca “De </w:t>
      </w:r>
      <w:proofErr w:type="spellStart"/>
      <w:r w:rsidR="008A208C">
        <w:rPr>
          <w:rFonts w:ascii="Times New Roman" w:hAnsi="Times New Roman"/>
        </w:rPr>
        <w:t>Nava</w:t>
      </w:r>
      <w:proofErr w:type="spellEnd"/>
      <w:r w:rsidR="008A208C">
        <w:rPr>
          <w:rFonts w:ascii="Times New Roman" w:hAnsi="Times New Roman"/>
        </w:rPr>
        <w:t>”</w:t>
      </w:r>
      <w:r>
        <w:rPr>
          <w:rFonts w:ascii="Times New Roman" w:hAnsi="Times New Roman"/>
        </w:rPr>
        <w:t>: Italia</w:t>
      </w:r>
      <w:r w:rsidR="00FA6C10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ostra si </w:t>
      </w:r>
      <w:r w:rsidR="008A208C">
        <w:rPr>
          <w:rFonts w:ascii="Times New Roman" w:hAnsi="Times New Roman"/>
        </w:rPr>
        <w:t>offre</w:t>
      </w:r>
      <w:r>
        <w:rPr>
          <w:rFonts w:ascii="Times New Roman" w:hAnsi="Times New Roman"/>
        </w:rPr>
        <w:t>, gratuitamente,</w:t>
      </w:r>
      <w:r w:rsidR="008A208C">
        <w:rPr>
          <w:rFonts w:ascii="Times New Roman" w:hAnsi="Times New Roman"/>
        </w:rPr>
        <w:t xml:space="preserve"> per la realizzazione e la gestione  della stessa</w:t>
      </w:r>
      <w:r w:rsidR="006935C6">
        <w:rPr>
          <w:rFonts w:ascii="Times New Roman" w:hAnsi="Times New Roman"/>
        </w:rPr>
        <w:t>;</w:t>
      </w:r>
    </w:p>
    <w:p w:rsidR="005F3D9A" w:rsidRDefault="005F3D9A" w:rsidP="005F3D9A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Appoggio alla candidatura dell’Area dello </w:t>
      </w:r>
      <w:r w:rsidRPr="009E7C3E">
        <w:rPr>
          <w:rFonts w:ascii="Times New Roman" w:hAnsi="Times New Roman"/>
        </w:rPr>
        <w:t>Stret</w:t>
      </w:r>
      <w:r w:rsidR="00482515">
        <w:rPr>
          <w:rFonts w:ascii="Times New Roman" w:hAnsi="Times New Roman"/>
        </w:rPr>
        <w:t>to</w:t>
      </w:r>
      <w:r w:rsidRPr="009E7C3E">
        <w:rPr>
          <w:rFonts w:ascii="Times New Roman" w:hAnsi="Times New Roman"/>
        </w:rPr>
        <w:t xml:space="preserve"> quale patrimonio dell’UNESCO</w:t>
      </w:r>
      <w:r w:rsidR="00482515">
        <w:rPr>
          <w:rFonts w:ascii="Times New Roman" w:hAnsi="Times New Roman"/>
        </w:rPr>
        <w:t>.</w:t>
      </w:r>
    </w:p>
    <w:p w:rsidR="00903916" w:rsidRDefault="00903916" w:rsidP="00903916">
      <w:pPr>
        <w:pStyle w:val="Paragrafoelenco"/>
        <w:spacing w:after="0"/>
        <w:jc w:val="both"/>
        <w:rPr>
          <w:rFonts w:ascii="Times New Roman" w:hAnsi="Times New Roman"/>
        </w:rPr>
      </w:pPr>
    </w:p>
    <w:p w:rsidR="00903916" w:rsidRDefault="00903916" w:rsidP="00903916">
      <w:pPr>
        <w:pStyle w:val="Paragrafoelenco"/>
        <w:spacing w:after="0"/>
        <w:jc w:val="both"/>
        <w:rPr>
          <w:rFonts w:ascii="Times New Roman" w:hAnsi="Times New Roman"/>
        </w:rPr>
      </w:pPr>
    </w:p>
    <w:p w:rsidR="00903916" w:rsidRDefault="00903916" w:rsidP="00903916">
      <w:pPr>
        <w:pStyle w:val="Paragrafoelenco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Angela Martino, presidente Italia Nostra RC</w:t>
      </w:r>
    </w:p>
    <w:p w:rsidR="00482515" w:rsidRDefault="00482515" w:rsidP="00482515">
      <w:pPr>
        <w:spacing w:after="0"/>
        <w:jc w:val="both"/>
        <w:rPr>
          <w:rFonts w:ascii="Times New Roman" w:hAnsi="Times New Roman"/>
        </w:rPr>
      </w:pPr>
    </w:p>
    <w:p w:rsidR="00B062CB" w:rsidRDefault="00B062CB" w:rsidP="004B0460">
      <w:pPr>
        <w:jc w:val="both"/>
        <w:rPr>
          <w:rFonts w:ascii="Times New Roman" w:hAnsi="Times New Roman"/>
          <w:sz w:val="16"/>
          <w:szCs w:val="16"/>
        </w:rPr>
      </w:pPr>
    </w:p>
    <w:p w:rsidR="00B062CB" w:rsidRDefault="00B062CB" w:rsidP="004B0460">
      <w:pPr>
        <w:jc w:val="both"/>
        <w:rPr>
          <w:rFonts w:ascii="Times New Roman" w:hAnsi="Times New Roman"/>
          <w:sz w:val="16"/>
          <w:szCs w:val="16"/>
        </w:rPr>
      </w:pPr>
    </w:p>
    <w:p w:rsidR="00B062CB" w:rsidRDefault="00B062CB" w:rsidP="004B0460">
      <w:pPr>
        <w:jc w:val="both"/>
        <w:rPr>
          <w:rFonts w:ascii="Times New Roman" w:hAnsi="Times New Roman"/>
          <w:sz w:val="16"/>
          <w:szCs w:val="16"/>
        </w:rPr>
      </w:pPr>
    </w:p>
    <w:p w:rsidR="00B17D5B" w:rsidRDefault="00B17D5B" w:rsidP="004B0460">
      <w:pPr>
        <w:jc w:val="both"/>
        <w:rPr>
          <w:rFonts w:ascii="Times New Roman" w:hAnsi="Times New Roman"/>
          <w:sz w:val="16"/>
          <w:szCs w:val="16"/>
        </w:rPr>
      </w:pPr>
    </w:p>
    <w:p w:rsidR="00B17D5B" w:rsidRDefault="00B17D5B" w:rsidP="004B0460">
      <w:pPr>
        <w:jc w:val="both"/>
        <w:rPr>
          <w:rFonts w:ascii="Times New Roman" w:hAnsi="Times New Roman"/>
          <w:sz w:val="16"/>
          <w:szCs w:val="16"/>
        </w:rPr>
      </w:pPr>
    </w:p>
    <w:p w:rsidR="00FA6C10" w:rsidRDefault="00FA6C10" w:rsidP="004B0460">
      <w:pPr>
        <w:jc w:val="both"/>
        <w:rPr>
          <w:rFonts w:ascii="Times New Roman" w:hAnsi="Times New Roman"/>
          <w:sz w:val="16"/>
          <w:szCs w:val="16"/>
        </w:rPr>
      </w:pPr>
    </w:p>
    <w:p w:rsidR="007B1925" w:rsidRDefault="007B1925" w:rsidP="004B0460">
      <w:pPr>
        <w:jc w:val="both"/>
        <w:rPr>
          <w:rFonts w:ascii="Times New Roman" w:hAnsi="Times New Roman"/>
          <w:sz w:val="16"/>
          <w:szCs w:val="16"/>
        </w:rPr>
      </w:pPr>
    </w:p>
    <w:p w:rsidR="007B1925" w:rsidRDefault="007B1925" w:rsidP="004B0460">
      <w:pPr>
        <w:jc w:val="both"/>
        <w:rPr>
          <w:rFonts w:ascii="Times New Roman" w:hAnsi="Times New Roman"/>
          <w:sz w:val="16"/>
          <w:szCs w:val="16"/>
        </w:rPr>
      </w:pPr>
    </w:p>
    <w:p w:rsidR="007B1925" w:rsidRDefault="007B1925" w:rsidP="004B0460">
      <w:pPr>
        <w:jc w:val="both"/>
        <w:rPr>
          <w:rFonts w:ascii="Times New Roman" w:hAnsi="Times New Roman"/>
          <w:sz w:val="16"/>
          <w:szCs w:val="16"/>
        </w:rPr>
      </w:pPr>
    </w:p>
    <w:p w:rsidR="007B1925" w:rsidRDefault="007B1925" w:rsidP="004B0460">
      <w:pPr>
        <w:jc w:val="both"/>
        <w:rPr>
          <w:rFonts w:ascii="Times New Roman" w:hAnsi="Times New Roman"/>
          <w:sz w:val="16"/>
          <w:szCs w:val="16"/>
        </w:rPr>
      </w:pPr>
    </w:p>
    <w:p w:rsidR="007B1925" w:rsidRDefault="007B1925" w:rsidP="004B0460">
      <w:pPr>
        <w:jc w:val="both"/>
        <w:rPr>
          <w:rFonts w:ascii="Times New Roman" w:hAnsi="Times New Roman"/>
          <w:sz w:val="16"/>
          <w:szCs w:val="16"/>
        </w:rPr>
      </w:pPr>
    </w:p>
    <w:p w:rsidR="007B1925" w:rsidRDefault="007B1925" w:rsidP="004B0460">
      <w:pPr>
        <w:jc w:val="both"/>
        <w:rPr>
          <w:rFonts w:ascii="Times New Roman" w:hAnsi="Times New Roman"/>
          <w:sz w:val="16"/>
          <w:szCs w:val="16"/>
        </w:rPr>
      </w:pPr>
    </w:p>
    <w:p w:rsidR="00FA6C10" w:rsidRDefault="00FA6C10" w:rsidP="004B0460">
      <w:pPr>
        <w:jc w:val="both"/>
        <w:rPr>
          <w:rFonts w:ascii="Times New Roman" w:hAnsi="Times New Roman"/>
          <w:sz w:val="16"/>
          <w:szCs w:val="16"/>
        </w:rPr>
      </w:pPr>
    </w:p>
    <w:p w:rsidR="00FA6C10" w:rsidRDefault="00FA6C10" w:rsidP="004B0460">
      <w:pPr>
        <w:jc w:val="both"/>
        <w:rPr>
          <w:rFonts w:ascii="Times New Roman" w:hAnsi="Times New Roman"/>
          <w:sz w:val="16"/>
          <w:szCs w:val="16"/>
        </w:rPr>
      </w:pPr>
    </w:p>
    <w:p w:rsidR="00FA6C10" w:rsidRDefault="00FA6C10" w:rsidP="004B0460">
      <w:pPr>
        <w:jc w:val="both"/>
        <w:rPr>
          <w:rFonts w:ascii="Times New Roman" w:hAnsi="Times New Roman"/>
          <w:sz w:val="16"/>
          <w:szCs w:val="16"/>
        </w:rPr>
      </w:pPr>
    </w:p>
    <w:p w:rsidR="00B17D5B" w:rsidRDefault="00B17D5B" w:rsidP="004B0460">
      <w:pPr>
        <w:jc w:val="both"/>
        <w:rPr>
          <w:rFonts w:ascii="Times New Roman" w:hAnsi="Times New Roman"/>
          <w:sz w:val="16"/>
          <w:szCs w:val="16"/>
        </w:rPr>
      </w:pPr>
    </w:p>
    <w:p w:rsidR="00864CD5" w:rsidRDefault="004B0460" w:rsidP="00B17D5B">
      <w:pPr>
        <w:jc w:val="both"/>
        <w:rPr>
          <w:rFonts w:ascii="Times New Roman" w:hAnsi="Times New Roman"/>
        </w:rPr>
      </w:pPr>
      <w:r w:rsidRPr="008410FE">
        <w:rPr>
          <w:rFonts w:ascii="Times New Roman" w:hAnsi="Times New Roman"/>
          <w:sz w:val="16"/>
          <w:szCs w:val="16"/>
        </w:rPr>
        <w:t>Italia Nostra Sezione di RC c/o Istituto Scolastico  Principe di Pie</w:t>
      </w:r>
      <w:r w:rsidR="00DD5288">
        <w:rPr>
          <w:rFonts w:ascii="Times New Roman" w:hAnsi="Times New Roman"/>
          <w:sz w:val="16"/>
          <w:szCs w:val="16"/>
        </w:rPr>
        <w:t xml:space="preserve">monte Via </w:t>
      </w:r>
      <w:proofErr w:type="spellStart"/>
      <w:r w:rsidR="00DD5288">
        <w:rPr>
          <w:rFonts w:ascii="Times New Roman" w:hAnsi="Times New Roman"/>
          <w:sz w:val="16"/>
          <w:szCs w:val="16"/>
        </w:rPr>
        <w:t>Possidonea</w:t>
      </w:r>
      <w:proofErr w:type="spellEnd"/>
      <w:r w:rsidR="00DD5288">
        <w:rPr>
          <w:rFonts w:ascii="Times New Roman" w:hAnsi="Times New Roman"/>
          <w:sz w:val="16"/>
          <w:szCs w:val="16"/>
        </w:rPr>
        <w:t>, 65 - 89125</w:t>
      </w:r>
      <w:r w:rsidRPr="008410FE">
        <w:rPr>
          <w:rFonts w:ascii="Times New Roman" w:hAnsi="Times New Roman"/>
          <w:sz w:val="16"/>
          <w:szCs w:val="16"/>
        </w:rPr>
        <w:t xml:space="preserve"> Reggio Calabria RC  </w:t>
      </w:r>
      <w:hyperlink r:id="rId6" w:history="1">
        <w:r w:rsidRPr="008410FE">
          <w:rPr>
            <w:rStyle w:val="Collegamentoipertestuale"/>
            <w:rFonts w:ascii="Times New Roman" w:hAnsi="Times New Roman"/>
            <w:sz w:val="16"/>
            <w:szCs w:val="16"/>
          </w:rPr>
          <w:t>reggiocalabria@italianostra.org</w:t>
        </w:r>
      </w:hyperlink>
      <w:r w:rsidRPr="008410FE">
        <w:rPr>
          <w:rFonts w:ascii="Times New Roman" w:hAnsi="Times New Roman"/>
          <w:sz w:val="16"/>
          <w:szCs w:val="16"/>
        </w:rPr>
        <w:t xml:space="preserve">    -  </w:t>
      </w:r>
      <w:hyperlink r:id="rId7" w:history="1">
        <w:r w:rsidRPr="008410FE">
          <w:rPr>
            <w:rStyle w:val="Collegamentoipertestuale"/>
            <w:rFonts w:ascii="Times New Roman" w:hAnsi="Times New Roman"/>
            <w:sz w:val="16"/>
            <w:szCs w:val="16"/>
          </w:rPr>
          <w:t>www.italianostra.reggiocal.eu</w:t>
        </w:r>
      </w:hyperlink>
      <w:r w:rsidRPr="008410FE">
        <w:rPr>
          <w:rFonts w:ascii="Times New Roman" w:hAnsi="Times New Roman"/>
          <w:sz w:val="16"/>
          <w:szCs w:val="16"/>
        </w:rPr>
        <w:t xml:space="preserve"> - cell. </w:t>
      </w:r>
      <w:r w:rsidR="005438E8">
        <w:rPr>
          <w:rFonts w:ascii="Times New Roman" w:hAnsi="Times New Roman"/>
          <w:sz w:val="16"/>
          <w:szCs w:val="16"/>
        </w:rPr>
        <w:t>389 98764866</w:t>
      </w:r>
    </w:p>
    <w:sectPr w:rsidR="00864CD5" w:rsidSect="00BE5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DBB"/>
    <w:multiLevelType w:val="hybridMultilevel"/>
    <w:tmpl w:val="CA58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1F5C"/>
    <w:multiLevelType w:val="hybridMultilevel"/>
    <w:tmpl w:val="8196D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082F"/>
    <w:multiLevelType w:val="hybridMultilevel"/>
    <w:tmpl w:val="2970F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60E"/>
    <w:multiLevelType w:val="hybridMultilevel"/>
    <w:tmpl w:val="A9884E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68AF"/>
    <w:multiLevelType w:val="hybridMultilevel"/>
    <w:tmpl w:val="A12ED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3093"/>
    <w:multiLevelType w:val="hybridMultilevel"/>
    <w:tmpl w:val="E200D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B9C"/>
    <w:multiLevelType w:val="hybridMultilevel"/>
    <w:tmpl w:val="02361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278EF"/>
    <w:multiLevelType w:val="hybridMultilevel"/>
    <w:tmpl w:val="156C2DBA"/>
    <w:lvl w:ilvl="0" w:tplc="6546CC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32F0"/>
    <w:rsid w:val="00034990"/>
    <w:rsid w:val="000449F9"/>
    <w:rsid w:val="00097AE9"/>
    <w:rsid w:val="000B6E12"/>
    <w:rsid w:val="000E71BB"/>
    <w:rsid w:val="00110E4C"/>
    <w:rsid w:val="00126301"/>
    <w:rsid w:val="001B688F"/>
    <w:rsid w:val="001C6322"/>
    <w:rsid w:val="001F5184"/>
    <w:rsid w:val="00212A85"/>
    <w:rsid w:val="00212AA9"/>
    <w:rsid w:val="00286F20"/>
    <w:rsid w:val="00287C0A"/>
    <w:rsid w:val="002D0F42"/>
    <w:rsid w:val="00330381"/>
    <w:rsid w:val="00332862"/>
    <w:rsid w:val="003C4096"/>
    <w:rsid w:val="003F0D68"/>
    <w:rsid w:val="003F461C"/>
    <w:rsid w:val="003F7096"/>
    <w:rsid w:val="00482515"/>
    <w:rsid w:val="00495F3E"/>
    <w:rsid w:val="004A64B2"/>
    <w:rsid w:val="004B0460"/>
    <w:rsid w:val="004B7FF8"/>
    <w:rsid w:val="004E3B3F"/>
    <w:rsid w:val="004E5934"/>
    <w:rsid w:val="005270D2"/>
    <w:rsid w:val="00541E11"/>
    <w:rsid w:val="005438E8"/>
    <w:rsid w:val="005944CB"/>
    <w:rsid w:val="00595D5E"/>
    <w:rsid w:val="005C75C7"/>
    <w:rsid w:val="005F3D9A"/>
    <w:rsid w:val="00611482"/>
    <w:rsid w:val="006935C6"/>
    <w:rsid w:val="006A24FB"/>
    <w:rsid w:val="006B29E2"/>
    <w:rsid w:val="007273FD"/>
    <w:rsid w:val="00763B0A"/>
    <w:rsid w:val="00785DB1"/>
    <w:rsid w:val="007B1925"/>
    <w:rsid w:val="007F5287"/>
    <w:rsid w:val="008236CF"/>
    <w:rsid w:val="00864CD5"/>
    <w:rsid w:val="00867BB7"/>
    <w:rsid w:val="008A208C"/>
    <w:rsid w:val="008A7378"/>
    <w:rsid w:val="008E53B3"/>
    <w:rsid w:val="00903916"/>
    <w:rsid w:val="009104BD"/>
    <w:rsid w:val="009128AD"/>
    <w:rsid w:val="0093562A"/>
    <w:rsid w:val="009547F8"/>
    <w:rsid w:val="00984DFB"/>
    <w:rsid w:val="009B22BD"/>
    <w:rsid w:val="009B5234"/>
    <w:rsid w:val="009C7FB6"/>
    <w:rsid w:val="009E7C3E"/>
    <w:rsid w:val="00A23A27"/>
    <w:rsid w:val="00B062CB"/>
    <w:rsid w:val="00B17D5B"/>
    <w:rsid w:val="00B82952"/>
    <w:rsid w:val="00BB495B"/>
    <w:rsid w:val="00BD33CA"/>
    <w:rsid w:val="00BE10D2"/>
    <w:rsid w:val="00BE58A5"/>
    <w:rsid w:val="00C532F0"/>
    <w:rsid w:val="00C81307"/>
    <w:rsid w:val="00C848AE"/>
    <w:rsid w:val="00D20D12"/>
    <w:rsid w:val="00D7280C"/>
    <w:rsid w:val="00DA06EB"/>
    <w:rsid w:val="00DD5288"/>
    <w:rsid w:val="00DF7D1B"/>
    <w:rsid w:val="00E933A4"/>
    <w:rsid w:val="00EF2660"/>
    <w:rsid w:val="00EF35E8"/>
    <w:rsid w:val="00EF3CE3"/>
    <w:rsid w:val="00F64FFE"/>
    <w:rsid w:val="00F84461"/>
    <w:rsid w:val="00F9175D"/>
    <w:rsid w:val="00F91BDC"/>
    <w:rsid w:val="00F96F0E"/>
    <w:rsid w:val="00FA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2F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2F0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B04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1482"/>
    <w:pPr>
      <w:ind w:left="720"/>
      <w:contextualSpacing/>
    </w:pPr>
  </w:style>
  <w:style w:type="character" w:customStyle="1" w:styleId="skypec2cprintcontainer">
    <w:name w:val="skype_c2c_print_container"/>
    <w:basedOn w:val="Carpredefinitoparagrafo"/>
    <w:rsid w:val="00EF3CE3"/>
  </w:style>
  <w:style w:type="character" w:customStyle="1" w:styleId="skypec2ctextspan">
    <w:name w:val="skype_c2c_text_span"/>
    <w:basedOn w:val="Carpredefinitoparagrafo"/>
    <w:rsid w:val="00EF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903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lianostra.reggiocal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giocalabria@italianost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16</cp:revision>
  <dcterms:created xsi:type="dcterms:W3CDTF">2014-08-26T12:24:00Z</dcterms:created>
  <dcterms:modified xsi:type="dcterms:W3CDTF">2014-09-05T08:32:00Z</dcterms:modified>
</cp:coreProperties>
</file>