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:rsidR="00F61C2A" w:rsidRDefault="00F61C2A" w:rsidP="00063D57">
      <w:pPr>
        <w:pStyle w:val="Titolo1"/>
        <w:jc w:val="both"/>
        <w:rPr>
          <w:rFonts w:eastAsiaTheme="minorHAnsi"/>
          <w:lang w:eastAsia="en-US" w:bidi="ar-SA"/>
        </w:rPr>
      </w:pPr>
      <w:r w:rsidRPr="00F61C2A">
        <w:rPr>
          <w:rFonts w:eastAsiaTheme="minorHAnsi"/>
          <w:noProof/>
          <w:lang w:eastAsia="it-IT" w:bidi="ar-SA"/>
        </w:rPr>
        <w:drawing>
          <wp:inline distT="0" distB="0" distL="0" distR="0">
            <wp:extent cx="1981200" cy="841777"/>
            <wp:effectExtent l="0" t="0" r="0" b="0"/>
            <wp:docPr id="1" name="Immagine 1" descr="D:\ITALIA NOSTRA\LOGO - CARTA INT. - FIRMA\logo salvi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ITALIA NOSTRA\LOGO - CARTA INT. - FIRMA\logo salvia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45" cy="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C47">
        <w:rPr>
          <w:rFonts w:eastAsiaTheme="minorHAnsi"/>
          <w:lang w:eastAsia="en-US" w:bidi="ar-SA"/>
        </w:rPr>
        <w:t xml:space="preserve">     </w:t>
      </w:r>
      <w:r w:rsidR="009B587D">
        <w:rPr>
          <w:rFonts w:eastAsiaTheme="minorHAnsi"/>
          <w:lang w:eastAsia="en-US" w:bidi="ar-SA"/>
        </w:rPr>
        <w:t xml:space="preserve">         </w:t>
      </w:r>
      <w:r w:rsidR="007F6C14">
        <w:rPr>
          <w:rFonts w:eastAsiaTheme="minorHAnsi"/>
          <w:lang w:eastAsia="en-US" w:bidi="ar-SA"/>
        </w:rPr>
        <w:t xml:space="preserve">                                  </w:t>
      </w:r>
      <w:r w:rsidR="00981C47">
        <w:rPr>
          <w:rFonts w:eastAsiaTheme="minorHAnsi"/>
          <w:lang w:eastAsia="en-US" w:bidi="ar-SA"/>
        </w:rPr>
        <w:t xml:space="preserve">                       </w:t>
      </w:r>
      <w:r w:rsidR="00981C47">
        <w:rPr>
          <w:noProof/>
          <w:lang w:eastAsia="it-IT" w:bidi="ar-SA"/>
        </w:rPr>
        <w:drawing>
          <wp:inline distT="0" distB="0" distL="0" distR="0">
            <wp:extent cx="838200" cy="820918"/>
            <wp:effectExtent l="0" t="0" r="0" b="0"/>
            <wp:docPr id="2" name="Immagine 1" descr="LOGO PROGETTO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GETTO 2017-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39" cy="82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D2" w:rsidRPr="00A12A23" w:rsidRDefault="00D5476F" w:rsidP="00945732">
      <w:pPr>
        <w:widowControl/>
        <w:suppressAutoHyphens w:val="0"/>
        <w:autoSpaceDE w:val="0"/>
        <w:autoSpaceDN w:val="0"/>
        <w:adjustRightInd w:val="0"/>
        <w:jc w:val="center"/>
        <w:rPr>
          <w:rStyle w:val="Riferimentointenso"/>
          <w:color w:val="C0504D" w:themeColor="accent2"/>
          <w:sz w:val="16"/>
        </w:rPr>
      </w:pPr>
      <w:r w:rsidRPr="00A12A23">
        <w:rPr>
          <w:rStyle w:val="Riferimentointenso"/>
          <w:color w:val="C0504D" w:themeColor="accent2"/>
          <w:sz w:val="16"/>
        </w:rPr>
        <w:t>CORSO NAZIONALE DI FORMAZIONE 2017-18</w:t>
      </w:r>
    </w:p>
    <w:p w:rsidR="00057265" w:rsidRPr="00A12A23" w:rsidRDefault="00D5476F" w:rsidP="00B638B3">
      <w:pPr>
        <w:widowControl/>
        <w:suppressAutoHyphens w:val="0"/>
        <w:autoSpaceDE w:val="0"/>
        <w:autoSpaceDN w:val="0"/>
        <w:adjustRightInd w:val="0"/>
        <w:jc w:val="center"/>
        <w:rPr>
          <w:rStyle w:val="Riferimentointenso"/>
          <w:color w:val="C0504D" w:themeColor="accent2"/>
          <w:sz w:val="16"/>
        </w:rPr>
      </w:pPr>
      <w:r w:rsidRPr="00A12A23">
        <w:rPr>
          <w:rStyle w:val="Riferimentointenso"/>
          <w:color w:val="C0504D" w:themeColor="accent2"/>
          <w:sz w:val="16"/>
        </w:rPr>
        <w:t xml:space="preserve"> “LE PIETRE E I CITTADINI. EDUCAZIONE AL PATRIMONIO CULTURALE CITTADINANZA ATTIVA, INTERCULTURA, TECNOLOGIE” </w:t>
      </w:r>
    </w:p>
    <w:p w:rsidR="00B638B3" w:rsidRPr="00A12A23" w:rsidRDefault="00B638B3" w:rsidP="00B638B3">
      <w:pPr>
        <w:ind w:left="709"/>
        <w:jc w:val="center"/>
        <w:rPr>
          <w:rStyle w:val="Riferimentointenso"/>
          <w:color w:val="C0504D" w:themeColor="accent2"/>
          <w:sz w:val="16"/>
        </w:rPr>
      </w:pPr>
    </w:p>
    <w:p w:rsidR="00057265" w:rsidRPr="00A12A23" w:rsidRDefault="00E14AD2" w:rsidP="00945732">
      <w:pPr>
        <w:ind w:left="709" w:hanging="567"/>
        <w:rPr>
          <w:rStyle w:val="Riferimentointenso"/>
          <w:color w:val="C0504D" w:themeColor="accent2"/>
          <w:sz w:val="16"/>
        </w:rPr>
      </w:pPr>
      <w:r w:rsidRPr="00A12A23">
        <w:rPr>
          <w:rStyle w:val="Riferimentointenso"/>
          <w:color w:val="C0504D" w:themeColor="accent2"/>
          <w:sz w:val="16"/>
        </w:rPr>
        <w:t>CORSO DELLA SEZIONE</w:t>
      </w:r>
      <w:r w:rsidR="00B638B3" w:rsidRPr="00A12A23">
        <w:rPr>
          <w:rStyle w:val="Riferimentointenso"/>
          <w:color w:val="C0504D" w:themeColor="accent2"/>
          <w:sz w:val="16"/>
        </w:rPr>
        <w:t xml:space="preserve"> </w:t>
      </w:r>
      <w:r w:rsidR="00D5476F" w:rsidRPr="00A12A23">
        <w:rPr>
          <w:rStyle w:val="Riferimentointenso"/>
          <w:color w:val="C0504D" w:themeColor="accent2"/>
          <w:sz w:val="16"/>
        </w:rPr>
        <w:t>di REGGIO CALABRIA</w:t>
      </w:r>
    </w:p>
    <w:p w:rsidR="00442D98" w:rsidRPr="00A12A23" w:rsidRDefault="001C5B41" w:rsidP="00945732">
      <w:pPr>
        <w:ind w:left="709" w:hanging="567"/>
        <w:rPr>
          <w:rStyle w:val="Riferimentointenso"/>
          <w:color w:val="C0504D" w:themeColor="accent2"/>
          <w:sz w:val="16"/>
        </w:rPr>
      </w:pPr>
      <w:r w:rsidRPr="00A12A23">
        <w:rPr>
          <w:rStyle w:val="Riferimentointenso"/>
          <w:color w:val="C0504D" w:themeColor="accent2"/>
          <w:sz w:val="16"/>
        </w:rPr>
        <w:t>PAESAGGI DI CONTATTO: MESCOLANZE CULTURALI</w:t>
      </w:r>
    </w:p>
    <w:p w:rsidR="001523A2" w:rsidRPr="00A12A23" w:rsidRDefault="001523A2" w:rsidP="00945732">
      <w:pPr>
        <w:ind w:left="142" w:firstLine="567"/>
        <w:jc w:val="center"/>
        <w:rPr>
          <w:rStyle w:val="Riferimentointenso"/>
          <w:color w:val="C0504D" w:themeColor="accent2"/>
          <w:sz w:val="16"/>
        </w:rPr>
      </w:pPr>
    </w:p>
    <w:p w:rsidR="00972F21" w:rsidRPr="00A12A23" w:rsidRDefault="001523A2" w:rsidP="00D5476F">
      <w:pPr>
        <w:ind w:left="709"/>
        <w:jc w:val="right"/>
        <w:rPr>
          <w:rStyle w:val="Riferimentointenso"/>
          <w:color w:val="C0504D" w:themeColor="accent2"/>
          <w:sz w:val="16"/>
        </w:rPr>
      </w:pPr>
      <w:r w:rsidRPr="00A12A23">
        <w:rPr>
          <w:rStyle w:val="Riferimentointenso"/>
          <w:color w:val="C0504D" w:themeColor="accent2"/>
          <w:sz w:val="16"/>
        </w:rPr>
        <w:t>Iscrizioni sulla piattaforma MIUR SOFIA “Le pietre e i cittadini” ID 8803</w:t>
      </w:r>
    </w:p>
    <w:p w:rsidR="00863840" w:rsidRPr="00A12A23" w:rsidRDefault="00863840" w:rsidP="00CB67AC">
      <w:pPr>
        <w:ind w:right="282"/>
        <w:rPr>
          <w:rStyle w:val="Riferimentointenso"/>
          <w:color w:val="C0504D" w:themeColor="accent2"/>
          <w:sz w:val="16"/>
        </w:rPr>
      </w:pPr>
    </w:p>
    <w:p w:rsidR="00863840" w:rsidRPr="00A12A23" w:rsidRDefault="0042127A" w:rsidP="0024082D">
      <w:pPr>
        <w:ind w:right="282"/>
        <w:jc w:val="center"/>
        <w:rPr>
          <w:rStyle w:val="Riferimentointenso"/>
          <w:color w:val="C0504D" w:themeColor="accent2"/>
          <w:sz w:val="16"/>
        </w:rPr>
      </w:pPr>
      <w:r w:rsidRPr="00A12A23">
        <w:rPr>
          <w:rStyle w:val="Riferimentointenso"/>
          <w:color w:val="C0504D" w:themeColor="accent2"/>
          <w:sz w:val="16"/>
        </w:rPr>
        <w:t>PROGRAMMA</w:t>
      </w:r>
    </w:p>
    <w:p w:rsidR="0042127A" w:rsidRPr="00A12A23" w:rsidRDefault="0042127A" w:rsidP="0042127A">
      <w:pPr>
        <w:jc w:val="center"/>
        <w:rPr>
          <w:rFonts w:ascii="Segoe UI Black" w:hAnsi="Segoe UI Black" w:cs="Times New Roman"/>
          <w:i/>
          <w:color w:val="002060"/>
          <w:sz w:val="14"/>
        </w:rPr>
      </w:pPr>
    </w:p>
    <w:tbl>
      <w:tblPr>
        <w:tblStyle w:val="Grigliatabell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946"/>
      </w:tblGrid>
      <w:tr w:rsidR="00752E44" w:rsidRPr="00A12A23" w:rsidTr="00752E44">
        <w:tc>
          <w:tcPr>
            <w:tcW w:w="4361" w:type="dxa"/>
          </w:tcPr>
          <w:p w:rsidR="007F6C14" w:rsidRPr="00A12A23" w:rsidRDefault="007F6C14" w:rsidP="003535AF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Lunedì</w:t>
            </w:r>
            <w:r w:rsidR="00A4069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</w:t>
            </w:r>
            <w:r w:rsidR="00054D1E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-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06/11/2017</w:t>
            </w:r>
            <w:r w:rsidR="00A4069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– ore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16.00-18.00</w:t>
            </w:r>
          </w:p>
          <w:p w:rsidR="00A40694" w:rsidRPr="00A12A23" w:rsidRDefault="00A4069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Biblioteca Comunale di Reggio Calabria</w:t>
            </w:r>
          </w:p>
        </w:tc>
        <w:tc>
          <w:tcPr>
            <w:tcW w:w="6946" w:type="dxa"/>
          </w:tcPr>
          <w:p w:rsidR="007F6C14" w:rsidRPr="00A12A23" w:rsidRDefault="007F6C14" w:rsidP="001523A2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Introduzione:</w:t>
            </w:r>
          </w:p>
          <w:p w:rsidR="007F6C14" w:rsidRPr="00A12A23" w:rsidRDefault="007F6C14" w:rsidP="001523A2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Francesca Paolino, Direttore del corso</w:t>
            </w:r>
          </w:p>
          <w:p w:rsidR="007F6C14" w:rsidRPr="00A12A23" w:rsidRDefault="007F6C1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3535AF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Saluti:</w:t>
            </w:r>
          </w:p>
          <w:p w:rsidR="007F6C14" w:rsidRPr="00A12A23" w:rsidRDefault="007F6C14" w:rsidP="001523A2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Angela Martino, Presidente Sezione Italia Nostra RC</w:t>
            </w:r>
          </w:p>
          <w:p w:rsidR="007F6C14" w:rsidRPr="00A12A23" w:rsidRDefault="007F6C14" w:rsidP="001523A2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Maria Rosaria Iacono, referente nazionale EDU</w:t>
            </w:r>
          </w:p>
          <w:p w:rsidR="007F6C14" w:rsidRPr="00A12A23" w:rsidRDefault="007F6C14" w:rsidP="001523A2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Anna Nucera, assessore alla Pubblica Istruzione del Comune di Reggio Calabria</w:t>
            </w:r>
          </w:p>
          <w:p w:rsidR="007F6C14" w:rsidRPr="00A12A23" w:rsidRDefault="007F6C14" w:rsidP="001523A2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Filippo Quartuccio,</w:t>
            </w:r>
            <w:r w:rsidR="00917527" w:rsidRPr="00A12A23">
              <w:rPr>
                <w:rFonts w:cs="Times New Roman"/>
                <w:color w:val="215868" w:themeColor="accent5" w:themeShade="80"/>
                <w:sz w:val="14"/>
              </w:rPr>
              <w:t xml:space="preserve"> </w:t>
            </w:r>
            <w:r w:rsidRPr="00A12A23">
              <w:rPr>
                <w:rFonts w:cs="Times New Roman"/>
                <w:color w:val="215868" w:themeColor="accent5" w:themeShade="80"/>
                <w:sz w:val="14"/>
              </w:rPr>
              <w:t>delegato alla Cultura della Città Metropolitana di RC</w:t>
            </w:r>
          </w:p>
          <w:p w:rsidR="007F6C14" w:rsidRPr="00A12A23" w:rsidRDefault="007F6C14" w:rsidP="00E6679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E6679F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Presentazione Corso:</w:t>
            </w:r>
          </w:p>
          <w:p w:rsidR="007F6C14" w:rsidRPr="00A12A23" w:rsidRDefault="007F6C14" w:rsidP="001523A2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Giuditta Casile, Referente EDU Sezione di Reggio Calabria</w:t>
            </w:r>
          </w:p>
          <w:p w:rsidR="007F6C14" w:rsidRPr="00A12A23" w:rsidRDefault="007F6C14" w:rsidP="001523A2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</w:tr>
      <w:tr w:rsidR="00752E44" w:rsidRPr="00A12A23" w:rsidTr="00752E44">
        <w:tc>
          <w:tcPr>
            <w:tcW w:w="4361" w:type="dxa"/>
          </w:tcPr>
          <w:p w:rsidR="00A40694" w:rsidRPr="00A12A23" w:rsidRDefault="00A40694" w:rsidP="003535AF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Martedì - </w:t>
            </w:r>
            <w:r w:rsidR="007F6C1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>07/11/2017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– ORE 16,00 – 18,00</w:t>
            </w:r>
          </w:p>
          <w:p w:rsidR="00A40694" w:rsidRPr="00A12A23" w:rsidRDefault="00A4069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LABOTATORIO</w:t>
            </w:r>
          </w:p>
          <w:p w:rsidR="00A40694" w:rsidRPr="00A12A23" w:rsidRDefault="00A4069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Sala multimediale “Preti-</w:t>
            </w:r>
            <w:proofErr w:type="spellStart"/>
            <w:r w:rsidRPr="00A12A23">
              <w:rPr>
                <w:rFonts w:cs="Times New Roman"/>
                <w:color w:val="215868" w:themeColor="accent5" w:themeShade="80"/>
                <w:sz w:val="14"/>
              </w:rPr>
              <w:t>Frangipane</w:t>
            </w:r>
            <w:proofErr w:type="spellEnd"/>
            <w:r w:rsidRPr="00A12A23">
              <w:rPr>
                <w:rFonts w:cs="Times New Roman"/>
                <w:color w:val="215868" w:themeColor="accent5" w:themeShade="80"/>
                <w:sz w:val="14"/>
              </w:rPr>
              <w:t xml:space="preserve">” </w:t>
            </w:r>
          </w:p>
          <w:p w:rsidR="007F6C14" w:rsidRPr="00A12A23" w:rsidRDefault="007F6C1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  <w:tc>
          <w:tcPr>
            <w:tcW w:w="6946" w:type="dxa"/>
          </w:tcPr>
          <w:p w:rsidR="007F6C14" w:rsidRPr="00A12A23" w:rsidRDefault="007F6C14" w:rsidP="003535AF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Attività di gruppo:</w:t>
            </w:r>
          </w:p>
          <w:p w:rsidR="007F6C14" w:rsidRPr="00A12A23" w:rsidRDefault="007F6C1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La progettazione di una UDA</w:t>
            </w:r>
          </w:p>
          <w:p w:rsidR="007F6C14" w:rsidRPr="00A12A23" w:rsidRDefault="007F6C1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Predisposizione schede di lettura e analisi</w:t>
            </w:r>
          </w:p>
        </w:tc>
      </w:tr>
      <w:tr w:rsidR="00752E44" w:rsidRPr="00A12A23" w:rsidTr="00752E44">
        <w:tc>
          <w:tcPr>
            <w:tcW w:w="4361" w:type="dxa"/>
          </w:tcPr>
          <w:p w:rsidR="007F6C14" w:rsidRPr="00A12A23" w:rsidRDefault="007F6C14" w:rsidP="003535AF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Mercoledì</w:t>
            </w:r>
            <w:r w:rsidR="00A4069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-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15/11/</w:t>
            </w:r>
            <w:proofErr w:type="gramStart"/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2017 </w:t>
            </w:r>
            <w:r w:rsidR="00A4069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-</w:t>
            </w:r>
            <w:proofErr w:type="gramEnd"/>
            <w:r w:rsidR="00A4069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16.00 – 18.00</w:t>
            </w:r>
          </w:p>
          <w:p w:rsidR="00A40694" w:rsidRPr="00A12A23" w:rsidRDefault="00A4069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972F21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Biblioteca Comunale di Reggio Calabria</w:t>
            </w:r>
          </w:p>
          <w:p w:rsidR="007F6C14" w:rsidRPr="00A12A23" w:rsidRDefault="007F6C14" w:rsidP="00972F21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  <w:tc>
          <w:tcPr>
            <w:tcW w:w="6946" w:type="dxa"/>
          </w:tcPr>
          <w:p w:rsidR="007F6C14" w:rsidRPr="00A12A23" w:rsidRDefault="007F6C14" w:rsidP="00E14AD2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Riflessione su tradizioni e </w:t>
            </w:r>
            <w:proofErr w:type="spellStart"/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ammoliti</w:t>
            </w:r>
            <w:proofErr w:type="spellEnd"/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</w:t>
            </w:r>
          </w:p>
          <w:p w:rsidR="007F6C14" w:rsidRPr="00A12A23" w:rsidRDefault="007F6C14" w:rsidP="005238CD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 xml:space="preserve">Domenico Minuto, storico </w:t>
            </w:r>
          </w:p>
          <w:p w:rsidR="007F6C14" w:rsidRPr="00A12A23" w:rsidRDefault="007F6C14" w:rsidP="00E14AD2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</w:tr>
      <w:tr w:rsidR="00752E44" w:rsidRPr="00A12A23" w:rsidTr="00752E44">
        <w:trPr>
          <w:trHeight w:val="308"/>
        </w:trPr>
        <w:tc>
          <w:tcPr>
            <w:tcW w:w="4361" w:type="dxa"/>
          </w:tcPr>
          <w:p w:rsidR="00A40694" w:rsidRPr="00A12A23" w:rsidRDefault="007F6C14" w:rsidP="00A40694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Domenica</w:t>
            </w:r>
            <w:r w:rsidR="00A4069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-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19/11/2017</w:t>
            </w:r>
            <w:r w:rsidR="00A4069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- ore. 8.00-16.00</w:t>
            </w:r>
          </w:p>
          <w:p w:rsidR="007F6C14" w:rsidRPr="00A12A23" w:rsidRDefault="007F6C14" w:rsidP="00F67241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F67241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F67241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LABORATORIO *</w:t>
            </w:r>
          </w:p>
          <w:p w:rsidR="007F6C14" w:rsidRPr="00A12A23" w:rsidRDefault="007F6C14" w:rsidP="00F67241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F67241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A40694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A40694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A40694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A40694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A40694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Visita a Natile di Careri</w:t>
            </w:r>
          </w:p>
          <w:p w:rsidR="007F6C14" w:rsidRPr="00A12A23" w:rsidRDefault="007F6C14" w:rsidP="005238CD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  <w:tc>
          <w:tcPr>
            <w:tcW w:w="6946" w:type="dxa"/>
          </w:tcPr>
          <w:p w:rsidR="007F6C14" w:rsidRPr="00A12A23" w:rsidRDefault="007F6C14" w:rsidP="00F67241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Testimonianze dirette:</w:t>
            </w:r>
          </w:p>
          <w:p w:rsidR="007F6C14" w:rsidRPr="00A12A23" w:rsidRDefault="007F6C14" w:rsidP="00F67241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Le manifatture artistiche della tradizione: legno, ceramica, tessuti e strumenti musicali</w:t>
            </w:r>
          </w:p>
          <w:p w:rsidR="007F6C14" w:rsidRPr="00A12A23" w:rsidRDefault="007F6C14" w:rsidP="005238CD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Incontro con:</w:t>
            </w:r>
          </w:p>
          <w:p w:rsidR="007F6C14" w:rsidRPr="00A12A23" w:rsidRDefault="007F6C14" w:rsidP="005238CD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 xml:space="preserve">Anna Maria </w:t>
            </w:r>
            <w:proofErr w:type="spellStart"/>
            <w:r w:rsidRPr="00A12A23">
              <w:rPr>
                <w:rFonts w:cs="Times New Roman"/>
                <w:color w:val="215868" w:themeColor="accent5" w:themeShade="80"/>
                <w:sz w:val="14"/>
              </w:rPr>
              <w:t>Sergi</w:t>
            </w:r>
            <w:proofErr w:type="spellEnd"/>
            <w:r w:rsidRPr="00A12A23">
              <w:rPr>
                <w:rFonts w:cs="Times New Roman"/>
                <w:color w:val="215868" w:themeColor="accent5" w:themeShade="80"/>
                <w:sz w:val="14"/>
              </w:rPr>
              <w:t>, Presidente Pro Loco Natile</w:t>
            </w:r>
          </w:p>
          <w:p w:rsidR="007F6C14" w:rsidRPr="00A12A23" w:rsidRDefault="007F6C14" w:rsidP="005238CD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 xml:space="preserve">Giuseppina </w:t>
            </w:r>
            <w:proofErr w:type="spellStart"/>
            <w:r w:rsidRPr="00A12A23">
              <w:rPr>
                <w:rFonts w:cs="Times New Roman"/>
                <w:color w:val="215868" w:themeColor="accent5" w:themeShade="80"/>
                <w:sz w:val="14"/>
              </w:rPr>
              <w:t>Jerace</w:t>
            </w:r>
            <w:proofErr w:type="spellEnd"/>
            <w:r w:rsidRPr="00A12A23">
              <w:rPr>
                <w:rFonts w:cs="Times New Roman"/>
                <w:color w:val="215868" w:themeColor="accent5" w:themeShade="80"/>
                <w:sz w:val="14"/>
              </w:rPr>
              <w:t>, Presidente UNPLI Calabria</w:t>
            </w:r>
          </w:p>
          <w:p w:rsidR="007F6C14" w:rsidRPr="00A12A23" w:rsidRDefault="007F6C14" w:rsidP="00F67241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CB67AC">
            <w:pPr>
              <w:jc w:val="center"/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*****</w:t>
            </w:r>
          </w:p>
          <w:p w:rsidR="007F6C14" w:rsidRPr="00A12A23" w:rsidRDefault="007F6C14" w:rsidP="005238CD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Antiche radici </w:t>
            </w:r>
          </w:p>
          <w:p w:rsidR="007F6C14" w:rsidRPr="00A12A23" w:rsidRDefault="007F6C14" w:rsidP="005238CD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Incontro con:</w:t>
            </w:r>
          </w:p>
          <w:p w:rsidR="007F6C14" w:rsidRPr="00A12A23" w:rsidRDefault="007F6C14" w:rsidP="005238CD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 xml:space="preserve">Francesca </w:t>
            </w:r>
            <w:proofErr w:type="spellStart"/>
            <w:r w:rsidRPr="00A12A23">
              <w:rPr>
                <w:rFonts w:cs="Times New Roman"/>
                <w:color w:val="215868" w:themeColor="accent5" w:themeShade="80"/>
                <w:sz w:val="14"/>
              </w:rPr>
              <w:t>Prestia</w:t>
            </w:r>
            <w:proofErr w:type="spellEnd"/>
            <w:r w:rsidRPr="00A12A23">
              <w:rPr>
                <w:rFonts w:cs="Times New Roman"/>
                <w:color w:val="215868" w:themeColor="accent5" w:themeShade="80"/>
                <w:sz w:val="14"/>
              </w:rPr>
              <w:t>, cantautrice e cantastorie calabrese</w:t>
            </w:r>
          </w:p>
          <w:p w:rsidR="007F6C14" w:rsidRPr="00A12A23" w:rsidRDefault="007F6C14" w:rsidP="009B587D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Salvino Nucera, scrittore</w:t>
            </w:r>
          </w:p>
        </w:tc>
      </w:tr>
      <w:tr w:rsidR="00752E44" w:rsidRPr="00A12A23" w:rsidTr="00752E44">
        <w:tc>
          <w:tcPr>
            <w:tcW w:w="4361" w:type="dxa"/>
          </w:tcPr>
          <w:p w:rsidR="007F6C14" w:rsidRPr="00A12A23" w:rsidRDefault="007F6C14" w:rsidP="00D949C2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Mercoledì</w:t>
            </w:r>
            <w:r w:rsidR="00A4069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-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22/11/2017</w:t>
            </w:r>
            <w:r w:rsidR="00A4069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-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16.00 – 18.00</w:t>
            </w:r>
            <w:r w:rsidRPr="00A12A23">
              <w:rPr>
                <w:color w:val="215868" w:themeColor="accent5" w:themeShade="80"/>
                <w:sz w:val="14"/>
              </w:rPr>
              <w:t xml:space="preserve"> </w:t>
            </w:r>
            <w:r w:rsidRPr="00A12A23">
              <w:rPr>
                <w:rFonts w:cs="Times New Roman"/>
                <w:color w:val="215868" w:themeColor="accent5" w:themeShade="80"/>
                <w:sz w:val="14"/>
              </w:rPr>
              <w:t>Biblioteca Comunale di Reggio Calabria</w:t>
            </w:r>
          </w:p>
          <w:p w:rsidR="007F6C14" w:rsidRPr="00A12A23" w:rsidRDefault="007F6C14" w:rsidP="00D949C2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  <w:tc>
          <w:tcPr>
            <w:tcW w:w="6946" w:type="dxa"/>
          </w:tcPr>
          <w:p w:rsidR="00A40694" w:rsidRPr="00A12A23" w:rsidRDefault="007F6C1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Influenze di culture diverse nell’architettura, nell’urbanistica e nella scultura in Calabria</w:t>
            </w:r>
            <w:r w:rsidRPr="00A12A23">
              <w:rPr>
                <w:rFonts w:cs="Times New Roman"/>
                <w:color w:val="215868" w:themeColor="accent5" w:themeShade="80"/>
                <w:sz w:val="14"/>
              </w:rPr>
              <w:t xml:space="preserve"> </w:t>
            </w:r>
          </w:p>
          <w:p w:rsidR="007F6C14" w:rsidRPr="00A12A23" w:rsidRDefault="007F6C1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Francesca Paolino, già professore associato di Storia dell’architettura dell’Università Mediterranea di RC</w:t>
            </w:r>
          </w:p>
        </w:tc>
      </w:tr>
      <w:tr w:rsidR="00752E44" w:rsidRPr="00A12A23" w:rsidTr="00752E44">
        <w:tc>
          <w:tcPr>
            <w:tcW w:w="4361" w:type="dxa"/>
          </w:tcPr>
          <w:p w:rsidR="009B7777" w:rsidRPr="00A12A23" w:rsidRDefault="009B7777" w:rsidP="00105A60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</w:p>
          <w:p w:rsidR="007F6C14" w:rsidRPr="00A12A23" w:rsidRDefault="007F6C14" w:rsidP="00105A60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Mercoledì</w:t>
            </w:r>
            <w:r w:rsidR="00A4069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-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06/12/2017</w:t>
            </w:r>
            <w:r w:rsidR="00A4069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-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16.00 - 18.00</w:t>
            </w:r>
          </w:p>
          <w:p w:rsidR="00A40694" w:rsidRPr="00A12A23" w:rsidRDefault="00A40694" w:rsidP="00105A60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105A60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105A60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105A60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A40694" w:rsidRPr="00A12A23" w:rsidRDefault="00A40694" w:rsidP="00105A60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105A60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Biblioteca Comunale di Reggio Calabria</w:t>
            </w:r>
          </w:p>
        </w:tc>
        <w:tc>
          <w:tcPr>
            <w:tcW w:w="6946" w:type="dxa"/>
          </w:tcPr>
          <w:p w:rsidR="009B7777" w:rsidRPr="00A12A23" w:rsidRDefault="009B7777" w:rsidP="005238CD">
            <w:pPr>
              <w:rPr>
                <w:rFonts w:eastAsiaTheme="minorHAnsi" w:cs="Times New Roman"/>
                <w:b/>
                <w:color w:val="215868" w:themeColor="accent5" w:themeShade="80"/>
                <w:kern w:val="0"/>
                <w:sz w:val="14"/>
                <w:lang w:eastAsia="en-US" w:bidi="ar-SA"/>
              </w:rPr>
            </w:pPr>
          </w:p>
          <w:p w:rsidR="009B7777" w:rsidRPr="00A12A23" w:rsidRDefault="009B7777" w:rsidP="005238CD">
            <w:pPr>
              <w:rPr>
                <w:rFonts w:eastAsiaTheme="minorHAnsi" w:cs="Times New Roman"/>
                <w:b/>
                <w:color w:val="215868" w:themeColor="accent5" w:themeShade="80"/>
                <w:kern w:val="0"/>
                <w:sz w:val="14"/>
                <w:lang w:eastAsia="en-US" w:bidi="ar-SA"/>
              </w:rPr>
            </w:pPr>
            <w:r w:rsidRPr="00A12A23">
              <w:rPr>
                <w:rFonts w:eastAsiaTheme="minorHAnsi" w:cs="Times New Roman"/>
                <w:b/>
                <w:color w:val="215868" w:themeColor="accent5" w:themeShade="80"/>
                <w:kern w:val="0"/>
                <w:sz w:val="14"/>
                <w:lang w:eastAsia="en-US" w:bidi="ar-SA"/>
              </w:rPr>
              <w:t xml:space="preserve">Per un a museografia dell’accoglienza. Patrimonio, inclusione e nuovi pubblici. </w:t>
            </w:r>
          </w:p>
          <w:p w:rsidR="007F6C14" w:rsidRPr="00A12A23" w:rsidRDefault="007F6C14" w:rsidP="005238CD">
            <w:pPr>
              <w:rPr>
                <w:rFonts w:eastAsiaTheme="minorHAnsi" w:cs="Times New Roman"/>
                <w:color w:val="215868" w:themeColor="accent5" w:themeShade="80"/>
                <w:kern w:val="0"/>
                <w:sz w:val="14"/>
                <w:lang w:eastAsia="en-US" w:bidi="ar-SA"/>
              </w:rPr>
            </w:pPr>
            <w:r w:rsidRPr="00A12A23">
              <w:rPr>
                <w:rFonts w:eastAsiaTheme="minorHAnsi" w:cs="Times New Roman"/>
                <w:color w:val="215868" w:themeColor="accent5" w:themeShade="80"/>
                <w:kern w:val="0"/>
                <w:sz w:val="14"/>
                <w:lang w:eastAsia="en-US" w:bidi="ar-SA"/>
              </w:rPr>
              <w:t>Anna Maria Guiducci, Soprintendente alle Belle Arti e Paesaggio della Città Metropolitana di Reggio Calabria e della Provincia di Vibo Valentia</w:t>
            </w:r>
          </w:p>
          <w:p w:rsidR="007F6C14" w:rsidRPr="00A12A23" w:rsidRDefault="007F6C14" w:rsidP="00105A60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</w:p>
          <w:p w:rsidR="007F6C14" w:rsidRPr="00A12A23" w:rsidRDefault="007F6C14" w:rsidP="005238CD">
            <w:pPr>
              <w:rPr>
                <w:rFonts w:eastAsiaTheme="minorHAnsi" w:cs="Times New Roman"/>
                <w:color w:val="215868" w:themeColor="accent5" w:themeShade="80"/>
                <w:kern w:val="0"/>
                <w:sz w:val="14"/>
                <w:lang w:eastAsia="en-US" w:bidi="ar-SA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L’importanza della conoscenza delle lingue classiche nella ricerca e nello studio del patrimonio culturale</w:t>
            </w:r>
            <w:r w:rsidRPr="00A12A23">
              <w:rPr>
                <w:rFonts w:eastAsiaTheme="minorHAnsi" w:cs="Times New Roman"/>
                <w:color w:val="215868" w:themeColor="accent5" w:themeShade="80"/>
                <w:kern w:val="0"/>
                <w:sz w:val="14"/>
                <w:lang w:eastAsia="en-US" w:bidi="ar-SA"/>
              </w:rPr>
              <w:t xml:space="preserve"> </w:t>
            </w:r>
          </w:p>
          <w:p w:rsidR="007F6C14" w:rsidRPr="00A12A23" w:rsidRDefault="007F6C14" w:rsidP="005238CD">
            <w:pPr>
              <w:rPr>
                <w:rFonts w:eastAsiaTheme="minorHAnsi" w:cs="Times New Roman"/>
                <w:color w:val="215868" w:themeColor="accent5" w:themeShade="80"/>
                <w:kern w:val="0"/>
                <w:sz w:val="14"/>
                <w:lang w:eastAsia="en-US" w:bidi="ar-SA"/>
              </w:rPr>
            </w:pPr>
            <w:r w:rsidRPr="00A12A23">
              <w:rPr>
                <w:rFonts w:eastAsiaTheme="minorHAnsi" w:cs="Times New Roman"/>
                <w:color w:val="215868" w:themeColor="accent5" w:themeShade="80"/>
                <w:kern w:val="0"/>
                <w:sz w:val="14"/>
                <w:lang w:eastAsia="en-US" w:bidi="ar-SA"/>
              </w:rPr>
              <w:t>Francesco Trecroci, già Dirigente Scolastico</w:t>
            </w:r>
          </w:p>
          <w:p w:rsidR="007F6C14" w:rsidRPr="00A12A23" w:rsidRDefault="007F6C14" w:rsidP="00105A60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</w:tr>
      <w:tr w:rsidR="00752E44" w:rsidRPr="00A12A23" w:rsidTr="00752E44">
        <w:tc>
          <w:tcPr>
            <w:tcW w:w="4361" w:type="dxa"/>
          </w:tcPr>
          <w:p w:rsidR="007F6C14" w:rsidRPr="00A12A23" w:rsidRDefault="007F6C14" w:rsidP="00F424A3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Mercoledì</w:t>
            </w:r>
            <w:r w:rsidR="00A40694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-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10/01/2018</w:t>
            </w:r>
            <w:r w:rsidR="0024082D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-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16.00 - 18.00</w:t>
            </w:r>
          </w:p>
          <w:p w:rsidR="0024082D" w:rsidRPr="00A12A23" w:rsidRDefault="0024082D" w:rsidP="00F424A3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</w:p>
          <w:p w:rsidR="007F6C14" w:rsidRPr="00A12A23" w:rsidRDefault="007F6C14" w:rsidP="00F424A3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 xml:space="preserve">Biblioteca Comunale di Reggio Calabria </w:t>
            </w:r>
          </w:p>
          <w:p w:rsidR="007F6C14" w:rsidRPr="00A12A23" w:rsidRDefault="007F6C14" w:rsidP="00F424A3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  <w:tc>
          <w:tcPr>
            <w:tcW w:w="6946" w:type="dxa"/>
          </w:tcPr>
          <w:p w:rsidR="007F6C14" w:rsidRPr="00A12A23" w:rsidRDefault="007F6C14" w:rsidP="00EE3385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Linguaggi artistici e interculturalità. Francesco di Paola, un Santo di Calabria alle corti d’Europa.</w:t>
            </w:r>
            <w:r w:rsidRPr="00A12A23">
              <w:rPr>
                <w:rFonts w:cs="Times New Roman"/>
                <w:color w:val="215868" w:themeColor="accent5" w:themeShade="80"/>
                <w:sz w:val="14"/>
              </w:rPr>
              <w:t xml:space="preserve"> </w:t>
            </w:r>
          </w:p>
          <w:p w:rsidR="007F6C14" w:rsidRPr="00A12A23" w:rsidRDefault="007F6C14" w:rsidP="00EE3385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Maria Teresa Sorrenti, storico dell’arte</w:t>
            </w:r>
          </w:p>
        </w:tc>
      </w:tr>
      <w:tr w:rsidR="00752E44" w:rsidRPr="00A12A23" w:rsidTr="00752E44">
        <w:tc>
          <w:tcPr>
            <w:tcW w:w="4361" w:type="dxa"/>
          </w:tcPr>
          <w:p w:rsidR="0024082D" w:rsidRPr="00A12A23" w:rsidRDefault="007F6C14" w:rsidP="0024082D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Mercoledì</w:t>
            </w:r>
            <w:r w:rsidR="0024082D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- 17/01/2018 - 16.00 - 18.00</w:t>
            </w:r>
          </w:p>
          <w:p w:rsidR="0024082D" w:rsidRPr="00A12A23" w:rsidRDefault="0024082D" w:rsidP="0024082D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F424A3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F424A3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LABORATORIO</w:t>
            </w:r>
          </w:p>
          <w:p w:rsidR="007F6C14" w:rsidRPr="00A12A23" w:rsidRDefault="007F6C14" w:rsidP="00F424A3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Biblioteca Comunale di Reggio Calabria</w:t>
            </w:r>
          </w:p>
          <w:p w:rsidR="007F6C14" w:rsidRPr="00A12A23" w:rsidRDefault="007F6C14" w:rsidP="00F424A3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  <w:tc>
          <w:tcPr>
            <w:tcW w:w="6946" w:type="dxa"/>
          </w:tcPr>
          <w:p w:rsidR="007F6C14" w:rsidRPr="00A12A23" w:rsidRDefault="009B7777" w:rsidP="005238CD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Paesaggi di contatto in archeologia: riflessi nella cultura materiale</w:t>
            </w:r>
            <w:r w:rsidRPr="00A12A23">
              <w:rPr>
                <w:rFonts w:cs="Times New Roman"/>
                <w:color w:val="215868" w:themeColor="accent5" w:themeShade="80"/>
                <w:sz w:val="14"/>
              </w:rPr>
              <w:t xml:space="preserve"> </w:t>
            </w:r>
            <w:r w:rsidR="007F6C14" w:rsidRPr="00A12A23">
              <w:rPr>
                <w:rFonts w:cs="Times New Roman"/>
                <w:color w:val="215868" w:themeColor="accent5" w:themeShade="80"/>
                <w:sz w:val="14"/>
              </w:rPr>
              <w:t>Coordinamento:</w:t>
            </w:r>
          </w:p>
          <w:p w:rsidR="007F6C14" w:rsidRPr="00A12A23" w:rsidRDefault="007F6C14" w:rsidP="005238CD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M. Maddalena Sica, Archeologa</w:t>
            </w:r>
          </w:p>
          <w:p w:rsidR="007F6C14" w:rsidRPr="00A12A23" w:rsidRDefault="007F6C14" w:rsidP="00F424A3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</w:tr>
      <w:tr w:rsidR="00752E44" w:rsidRPr="00A12A23" w:rsidTr="00752E44">
        <w:tc>
          <w:tcPr>
            <w:tcW w:w="4361" w:type="dxa"/>
          </w:tcPr>
          <w:p w:rsidR="007F6C14" w:rsidRPr="00A12A23" w:rsidRDefault="007F6C14" w:rsidP="00B84A9C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Mercoledì </w:t>
            </w:r>
            <w:r w:rsidR="0024082D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-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31/01/2018</w:t>
            </w:r>
            <w:r w:rsidR="0024082D"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 - </w:t>
            </w: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16.00 - 18.00</w:t>
            </w:r>
          </w:p>
          <w:p w:rsidR="007F6C14" w:rsidRPr="00A12A23" w:rsidRDefault="007F6C14" w:rsidP="00B84A9C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Biblioteca Comunale di Reggio Calabria</w:t>
            </w:r>
          </w:p>
          <w:p w:rsidR="007F6C14" w:rsidRPr="00A12A23" w:rsidRDefault="007F6C14" w:rsidP="00B84A9C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  <w:tc>
          <w:tcPr>
            <w:tcW w:w="6946" w:type="dxa"/>
          </w:tcPr>
          <w:p w:rsidR="007F6C14" w:rsidRPr="00A12A23" w:rsidRDefault="007F6C14" w:rsidP="00F67241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Incontri e mescolanze</w:t>
            </w:r>
          </w:p>
          <w:p w:rsidR="007F6C14" w:rsidRPr="00A12A23" w:rsidRDefault="007F6C14" w:rsidP="00F67241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Vito Teti, antropologo</w:t>
            </w:r>
          </w:p>
        </w:tc>
      </w:tr>
      <w:tr w:rsidR="00752E44" w:rsidRPr="00A12A23" w:rsidTr="00752E44">
        <w:tc>
          <w:tcPr>
            <w:tcW w:w="4361" w:type="dxa"/>
          </w:tcPr>
          <w:p w:rsidR="0024082D" w:rsidRPr="00A12A23" w:rsidRDefault="007F6C14" w:rsidP="0024082D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Mercoledì</w:t>
            </w:r>
            <w:r w:rsidR="0024082D" w:rsidRPr="00A12A23">
              <w:rPr>
                <w:rFonts w:cs="Times New Roman"/>
                <w:color w:val="215868" w:themeColor="accent5" w:themeShade="80"/>
                <w:sz w:val="14"/>
              </w:rPr>
              <w:t xml:space="preserve"> - 15/03/2018 - 16.00 - 18.00</w:t>
            </w:r>
          </w:p>
          <w:p w:rsidR="0024082D" w:rsidRPr="00A12A23" w:rsidRDefault="0024082D" w:rsidP="0024082D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F424A3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F424A3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LABORATORIO</w:t>
            </w:r>
          </w:p>
          <w:p w:rsidR="007F6C14" w:rsidRPr="00A12A23" w:rsidRDefault="007F6C1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>Biblioteca Comunale di Reggio Calabria</w:t>
            </w:r>
          </w:p>
          <w:p w:rsidR="007F6C14" w:rsidRPr="00A12A23" w:rsidRDefault="007F6C14" w:rsidP="003535AF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  <w:tc>
          <w:tcPr>
            <w:tcW w:w="6946" w:type="dxa"/>
          </w:tcPr>
          <w:p w:rsidR="009B7777" w:rsidRPr="00A12A23" w:rsidRDefault="009B7777" w:rsidP="00E570A8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Le 7 chiavi per una campagna virale sui social media.</w:t>
            </w:r>
          </w:p>
          <w:p w:rsidR="009B7777" w:rsidRPr="00A12A23" w:rsidRDefault="009B7777" w:rsidP="00E570A8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L’ABC per impostare una campagna efficace sui social media.</w:t>
            </w:r>
          </w:p>
          <w:p w:rsidR="009B7777" w:rsidRPr="00A12A23" w:rsidRDefault="009B7777" w:rsidP="00E570A8">
            <w:pPr>
              <w:rPr>
                <w:rFonts w:cs="Times New Roman"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color w:val="215868" w:themeColor="accent5" w:themeShade="80"/>
                <w:sz w:val="14"/>
              </w:rPr>
              <w:t xml:space="preserve">Paolo Russo, Segretario Generale Associazione Stati Generali dell’Innovazione – Roma </w:t>
            </w:r>
          </w:p>
          <w:p w:rsidR="009B7777" w:rsidRPr="00A12A23" w:rsidRDefault="009B7777" w:rsidP="00E570A8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  <w:p w:rsidR="007F6C14" w:rsidRPr="00A12A23" w:rsidRDefault="007F6C14" w:rsidP="00E570A8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 xml:space="preserve">Questionario di gradimento </w:t>
            </w:r>
          </w:p>
          <w:p w:rsidR="007F6C14" w:rsidRPr="00A12A23" w:rsidRDefault="007F6C14" w:rsidP="00E570A8">
            <w:pPr>
              <w:rPr>
                <w:color w:val="215868" w:themeColor="accent5" w:themeShade="80"/>
                <w:sz w:val="14"/>
              </w:rPr>
            </w:pPr>
            <w:r w:rsidRPr="00A12A23">
              <w:rPr>
                <w:rFonts w:cs="Times New Roman"/>
                <w:b/>
                <w:color w:val="215868" w:themeColor="accent5" w:themeShade="80"/>
                <w:sz w:val="14"/>
              </w:rPr>
              <w:t>Conclusione del percorso:</w:t>
            </w:r>
            <w:r w:rsidRPr="00A12A23">
              <w:rPr>
                <w:color w:val="215868" w:themeColor="accent5" w:themeShade="80"/>
                <w:sz w:val="14"/>
              </w:rPr>
              <w:t xml:space="preserve"> </w:t>
            </w:r>
          </w:p>
          <w:p w:rsidR="007F6C14" w:rsidRPr="00A12A23" w:rsidRDefault="007F6C14" w:rsidP="00E570A8">
            <w:pPr>
              <w:rPr>
                <w:rFonts w:cs="Times New Roman"/>
                <w:b/>
                <w:color w:val="215868" w:themeColor="accent5" w:themeShade="80"/>
                <w:sz w:val="14"/>
              </w:rPr>
            </w:pPr>
            <w:r w:rsidRPr="00A12A23">
              <w:rPr>
                <w:color w:val="215868" w:themeColor="accent5" w:themeShade="80"/>
                <w:sz w:val="14"/>
              </w:rPr>
              <w:t>Francesca Paolino, già professore associato di Storia dell’architettura dell’Università Mediterranea di RC</w:t>
            </w:r>
          </w:p>
          <w:p w:rsidR="007F6C14" w:rsidRPr="00A12A23" w:rsidRDefault="007F6C14" w:rsidP="00105A60">
            <w:pPr>
              <w:rPr>
                <w:rFonts w:cs="Times New Roman"/>
                <w:color w:val="215868" w:themeColor="accent5" w:themeShade="80"/>
                <w:sz w:val="14"/>
              </w:rPr>
            </w:pPr>
          </w:p>
        </w:tc>
      </w:tr>
    </w:tbl>
    <w:p w:rsidR="0024082D" w:rsidRPr="00A12A23" w:rsidRDefault="0024082D" w:rsidP="0024082D">
      <w:pPr>
        <w:rPr>
          <w:rFonts w:cs="Times New Roman"/>
          <w:color w:val="215868" w:themeColor="accent5" w:themeShade="80"/>
          <w:sz w:val="16"/>
        </w:rPr>
      </w:pPr>
      <w:r w:rsidRPr="00A12A23">
        <w:rPr>
          <w:rFonts w:cs="Times New Roman"/>
          <w:b/>
          <w:color w:val="215868" w:themeColor="accent5" w:themeShade="80"/>
          <w:sz w:val="16"/>
        </w:rPr>
        <w:t>DIRETTORE DEL CORSO</w:t>
      </w:r>
      <w:r w:rsidRPr="00A12A23">
        <w:rPr>
          <w:rFonts w:cs="Times New Roman"/>
          <w:color w:val="215868" w:themeColor="accent5" w:themeShade="80"/>
          <w:sz w:val="16"/>
        </w:rPr>
        <w:t>: Francesca Paolino, già professore associato di Storia dell’architettura dell’Università Mediterranea di RC</w:t>
      </w:r>
    </w:p>
    <w:p w:rsidR="009B587D" w:rsidRPr="00A12A23" w:rsidRDefault="009B587D" w:rsidP="0024082D">
      <w:pPr>
        <w:rPr>
          <w:rFonts w:cs="Times New Roman"/>
          <w:color w:val="215868" w:themeColor="accent5" w:themeShade="80"/>
          <w:sz w:val="16"/>
        </w:rPr>
      </w:pPr>
    </w:p>
    <w:p w:rsidR="009C1E09" w:rsidRPr="00A12A23" w:rsidRDefault="009C1E09" w:rsidP="006F6D2C">
      <w:pPr>
        <w:rPr>
          <w:color w:val="215868" w:themeColor="accent5" w:themeShade="80"/>
          <w:sz w:val="18"/>
          <w:szCs w:val="26"/>
        </w:rPr>
      </w:pPr>
    </w:p>
    <w:p w:rsidR="007F6C14" w:rsidRPr="00A12A23" w:rsidRDefault="007F6C14" w:rsidP="007F6C14">
      <w:pPr>
        <w:ind w:right="282"/>
        <w:jc w:val="both"/>
        <w:rPr>
          <w:rFonts w:cs="Times New Roman"/>
          <w:color w:val="215868" w:themeColor="accent5" w:themeShade="80"/>
          <w:sz w:val="16"/>
        </w:rPr>
      </w:pPr>
      <w:r w:rsidRPr="00A12A23">
        <w:rPr>
          <w:rFonts w:cs="Times New Roman"/>
          <w:b/>
          <w:color w:val="215868" w:themeColor="accent5" w:themeShade="80"/>
          <w:sz w:val="16"/>
        </w:rPr>
        <w:t>SEDI</w:t>
      </w:r>
      <w:r w:rsidRPr="00A12A23">
        <w:rPr>
          <w:rFonts w:cs="Times New Roman"/>
          <w:color w:val="215868" w:themeColor="accent5" w:themeShade="80"/>
          <w:sz w:val="16"/>
        </w:rPr>
        <w:t xml:space="preserve">: Biblioteca Comunale di Reggio Calabria; Istituto “M. Preti – A. </w:t>
      </w:r>
      <w:proofErr w:type="spellStart"/>
      <w:r w:rsidRPr="00A12A23">
        <w:rPr>
          <w:rFonts w:cs="Times New Roman"/>
          <w:color w:val="215868" w:themeColor="accent5" w:themeShade="80"/>
          <w:sz w:val="16"/>
        </w:rPr>
        <w:t>Frangipane</w:t>
      </w:r>
      <w:proofErr w:type="spellEnd"/>
      <w:r w:rsidRPr="00A12A23">
        <w:rPr>
          <w:rFonts w:cs="Times New Roman"/>
          <w:color w:val="215868" w:themeColor="accent5" w:themeShade="80"/>
          <w:sz w:val="16"/>
        </w:rPr>
        <w:t>” RC</w:t>
      </w:r>
    </w:p>
    <w:p w:rsidR="007F6C14" w:rsidRPr="00A12A23" w:rsidRDefault="007F6C14" w:rsidP="007F6C14">
      <w:pPr>
        <w:ind w:right="282"/>
        <w:jc w:val="both"/>
        <w:rPr>
          <w:rFonts w:cs="Times New Roman"/>
          <w:color w:val="215868" w:themeColor="accent5" w:themeShade="80"/>
          <w:sz w:val="16"/>
        </w:rPr>
      </w:pPr>
      <w:r w:rsidRPr="00A12A23">
        <w:rPr>
          <w:rFonts w:cs="Times New Roman"/>
          <w:b/>
          <w:color w:val="215868" w:themeColor="accent5" w:themeShade="80"/>
          <w:sz w:val="16"/>
        </w:rPr>
        <w:t>MODALITÀ E QUOTA DI ISCRIZIONE:</w:t>
      </w:r>
      <w:r w:rsidRPr="00A12A23">
        <w:rPr>
          <w:rFonts w:cs="Times New Roman"/>
          <w:color w:val="215868" w:themeColor="accent5" w:themeShade="80"/>
          <w:sz w:val="16"/>
        </w:rPr>
        <w:t xml:space="preserve"> Piattaforma SOFIA Carta del docente Bonus da € 50</w:t>
      </w:r>
    </w:p>
    <w:p w:rsidR="007F6C14" w:rsidRPr="00A12A23" w:rsidRDefault="007F6C14" w:rsidP="0024082D">
      <w:pPr>
        <w:ind w:right="282"/>
        <w:rPr>
          <w:rFonts w:cs="Times New Roman"/>
          <w:color w:val="215868" w:themeColor="accent5" w:themeShade="80"/>
          <w:sz w:val="16"/>
          <w:szCs w:val="20"/>
        </w:rPr>
      </w:pPr>
      <w:r w:rsidRPr="00A12A23">
        <w:rPr>
          <w:rFonts w:cs="Times New Roman"/>
          <w:color w:val="215868" w:themeColor="accent5" w:themeShade="80"/>
          <w:sz w:val="16"/>
          <w:szCs w:val="20"/>
        </w:rPr>
        <w:t>Per ulteriori informazioni:</w:t>
      </w:r>
    </w:p>
    <w:p w:rsidR="007F6C14" w:rsidRPr="00A12A23" w:rsidRDefault="007F6C14" w:rsidP="0024082D">
      <w:pPr>
        <w:ind w:right="282"/>
        <w:rPr>
          <w:rFonts w:cs="Times New Roman"/>
          <w:color w:val="215868" w:themeColor="accent5" w:themeShade="80"/>
          <w:sz w:val="16"/>
          <w:szCs w:val="20"/>
        </w:rPr>
      </w:pPr>
      <w:r w:rsidRPr="00A12A23">
        <w:rPr>
          <w:rFonts w:cs="Times New Roman"/>
          <w:color w:val="215868" w:themeColor="accent5" w:themeShade="80"/>
          <w:sz w:val="16"/>
          <w:szCs w:val="20"/>
        </w:rPr>
        <w:t xml:space="preserve">e-mail: </w:t>
      </w:r>
      <w:hyperlink r:id="rId8" w:history="1">
        <w:r w:rsidRPr="00A12A23">
          <w:rPr>
            <w:rStyle w:val="Collegamentoipertestuale"/>
            <w:rFonts w:cs="Times New Roman"/>
            <w:color w:val="215868" w:themeColor="accent5" w:themeShade="80"/>
            <w:sz w:val="16"/>
            <w:szCs w:val="20"/>
          </w:rPr>
          <w:t>italianostra_rc@hotmail.it</w:t>
        </w:r>
      </w:hyperlink>
    </w:p>
    <w:p w:rsidR="007F6C14" w:rsidRPr="00A12A23" w:rsidRDefault="007F6C14" w:rsidP="0024082D">
      <w:pPr>
        <w:rPr>
          <w:rFonts w:cs="Times New Roman"/>
          <w:color w:val="215868" w:themeColor="accent5" w:themeShade="80"/>
          <w:sz w:val="16"/>
          <w:szCs w:val="20"/>
        </w:rPr>
      </w:pPr>
      <w:r w:rsidRPr="00A12A23">
        <w:rPr>
          <w:rFonts w:cs="Times New Roman"/>
          <w:color w:val="215868" w:themeColor="accent5" w:themeShade="80"/>
          <w:sz w:val="16"/>
          <w:szCs w:val="20"/>
        </w:rPr>
        <w:t xml:space="preserve">Prof.ssa Giuditta Casile    </w:t>
      </w:r>
      <w:proofErr w:type="gramStart"/>
      <w:r w:rsidRPr="00A12A23">
        <w:rPr>
          <w:rFonts w:cs="Times New Roman"/>
          <w:color w:val="215868" w:themeColor="accent5" w:themeShade="80"/>
          <w:sz w:val="16"/>
          <w:szCs w:val="20"/>
        </w:rPr>
        <w:t xml:space="preserve">   (</w:t>
      </w:r>
      <w:proofErr w:type="gramEnd"/>
      <w:r w:rsidRPr="00A12A23">
        <w:rPr>
          <w:rFonts w:cs="Times New Roman"/>
          <w:color w:val="215868" w:themeColor="accent5" w:themeShade="80"/>
          <w:sz w:val="16"/>
          <w:szCs w:val="20"/>
        </w:rPr>
        <w:t>tel. 3477797474)</w:t>
      </w:r>
    </w:p>
    <w:p w:rsidR="00A12A23" w:rsidRPr="00A12A23" w:rsidRDefault="0024082D" w:rsidP="00A12A23">
      <w:pPr>
        <w:pStyle w:val="Nessunaspaziatura"/>
        <w:rPr>
          <w:rFonts w:ascii="Times New Roman" w:hAnsi="Times New Roman" w:cs="Times New Roman"/>
          <w:color w:val="215868" w:themeColor="accent5" w:themeShade="80"/>
          <w:sz w:val="8"/>
          <w:szCs w:val="20"/>
        </w:rPr>
      </w:pPr>
      <w:r w:rsidRPr="00A12A23">
        <w:rPr>
          <w:color w:val="215868" w:themeColor="accent5" w:themeShade="80"/>
          <w:sz w:val="18"/>
          <w:szCs w:val="26"/>
        </w:rPr>
        <w:t>*</w:t>
      </w:r>
      <w:r w:rsidRPr="00A12A23">
        <w:rPr>
          <w:color w:val="215868" w:themeColor="accent5" w:themeShade="80"/>
          <w:sz w:val="16"/>
        </w:rPr>
        <w:t>A breve sarà reso noto il programma dettagliato</w:t>
      </w:r>
      <w:r w:rsidRPr="00A12A23">
        <w:rPr>
          <w:color w:val="215868" w:themeColor="accent5" w:themeShade="80"/>
          <w:sz w:val="18"/>
          <w:szCs w:val="26"/>
        </w:rPr>
        <w:t xml:space="preserve"> </w:t>
      </w:r>
      <w:r w:rsidR="00A12A23">
        <w:rPr>
          <w:color w:val="215868" w:themeColor="accent5" w:themeShade="80"/>
          <w:sz w:val="18"/>
          <w:szCs w:val="26"/>
        </w:rPr>
        <w:t xml:space="preserve">                                                           </w:t>
      </w:r>
      <w:r w:rsidR="00A12A23" w:rsidRPr="00A12A23">
        <w:rPr>
          <w:rFonts w:ascii="Times New Roman" w:hAnsi="Times New Roman" w:cs="Times New Roman"/>
          <w:color w:val="215868" w:themeColor="accent5" w:themeShade="80"/>
          <w:sz w:val="8"/>
          <w:szCs w:val="20"/>
        </w:rPr>
        <w:t>I</w:t>
      </w:r>
      <w:r w:rsidR="00A12A23" w:rsidRPr="00A12A23">
        <w:rPr>
          <w:rFonts w:ascii="Times New Roman" w:hAnsi="Times New Roman" w:cs="Times New Roman"/>
          <w:color w:val="215868" w:themeColor="accent5" w:themeShade="80"/>
          <w:sz w:val="14"/>
          <w:szCs w:val="20"/>
        </w:rPr>
        <w:t xml:space="preserve">talia Nostra Sezione di </w:t>
      </w:r>
      <w:proofErr w:type="gramStart"/>
      <w:r w:rsidR="00A12A23" w:rsidRPr="00A12A23">
        <w:rPr>
          <w:rFonts w:ascii="Times New Roman" w:hAnsi="Times New Roman" w:cs="Times New Roman"/>
          <w:color w:val="215868" w:themeColor="accent5" w:themeShade="80"/>
          <w:sz w:val="14"/>
          <w:szCs w:val="20"/>
        </w:rPr>
        <w:t>RC  Via</w:t>
      </w:r>
      <w:proofErr w:type="gramEnd"/>
      <w:r w:rsidR="00A12A23" w:rsidRPr="00A12A23">
        <w:rPr>
          <w:rFonts w:ascii="Times New Roman" w:hAnsi="Times New Roman" w:cs="Times New Roman"/>
          <w:color w:val="215868" w:themeColor="accent5" w:themeShade="80"/>
          <w:sz w:val="14"/>
          <w:szCs w:val="20"/>
        </w:rPr>
        <w:t xml:space="preserve">  San Martino n. 26  - 89135  Reggio Calabria RC</w:t>
      </w:r>
    </w:p>
    <w:p w:rsidR="00A12A23" w:rsidRPr="00A12A23" w:rsidRDefault="00A12A23" w:rsidP="00A12A23">
      <w:pPr>
        <w:pStyle w:val="Nessunaspaziatura"/>
        <w:jc w:val="center"/>
        <w:rPr>
          <w:rFonts w:ascii="Times New Roman" w:hAnsi="Times New Roman" w:cs="Times New Roman"/>
          <w:color w:val="215868" w:themeColor="accent5" w:themeShade="80"/>
          <w:sz w:val="14"/>
          <w:szCs w:val="20"/>
          <w:lang w:val="en-US"/>
        </w:rPr>
      </w:pPr>
      <w:r w:rsidRPr="00A12A23">
        <w:rPr>
          <w:rFonts w:ascii="Times New Roman" w:hAnsi="Times New Roman" w:cs="Times New Roman"/>
          <w:color w:val="215868" w:themeColor="accent5" w:themeShade="80"/>
          <w:sz w:val="8"/>
          <w:szCs w:val="20"/>
          <w:lang w:val="en-US"/>
        </w:rPr>
        <w:t xml:space="preserve">                                                                                                                  </w:t>
      </w:r>
      <w:r w:rsidRPr="00A12A23">
        <w:rPr>
          <w:rFonts w:ascii="Times New Roman" w:hAnsi="Times New Roman" w:cs="Times New Roman"/>
          <w:color w:val="215868" w:themeColor="accent5" w:themeShade="80"/>
          <w:sz w:val="14"/>
          <w:szCs w:val="20"/>
          <w:lang w:val="en-US"/>
        </w:rPr>
        <w:t xml:space="preserve">                                                                                            </w:t>
      </w:r>
      <w:r w:rsidRPr="00A12A23">
        <w:rPr>
          <w:rFonts w:ascii="Times New Roman" w:hAnsi="Times New Roman" w:cs="Times New Roman"/>
          <w:color w:val="215868" w:themeColor="accent5" w:themeShade="80"/>
          <w:sz w:val="14"/>
          <w:szCs w:val="20"/>
          <w:lang w:val="en-US"/>
        </w:rPr>
        <w:t xml:space="preserve">www.italianostrareggiocalabria.it  </w:t>
      </w:r>
      <w:hyperlink r:id="rId9" w:history="1">
        <w:r w:rsidRPr="00A12A23">
          <w:rPr>
            <w:rStyle w:val="Collegamentoipertestuale"/>
            <w:rFonts w:ascii="Times New Roman" w:hAnsi="Times New Roman" w:cs="Times New Roman"/>
            <w:color w:val="215868" w:themeColor="accent5" w:themeShade="80"/>
            <w:sz w:val="14"/>
            <w:szCs w:val="20"/>
            <w:lang w:val="en-US"/>
          </w:rPr>
          <w:t>reggiocalabria@italianostra.org</w:t>
        </w:r>
      </w:hyperlink>
      <w:r w:rsidRPr="00A12A23">
        <w:rPr>
          <w:rFonts w:ascii="Times New Roman" w:hAnsi="Times New Roman" w:cs="Times New Roman"/>
          <w:color w:val="215868" w:themeColor="accent5" w:themeShade="80"/>
          <w:sz w:val="14"/>
          <w:szCs w:val="20"/>
          <w:lang w:val="en-US"/>
        </w:rPr>
        <w:t xml:space="preserve"> cell.  389 8764866 - </w:t>
      </w:r>
      <w:bookmarkStart w:id="0" w:name="_GoBack"/>
      <w:bookmarkEnd w:id="0"/>
    </w:p>
    <w:sectPr w:rsidR="00A12A23" w:rsidRPr="00A12A23" w:rsidSect="00A12A23">
      <w:pgSz w:w="11906" w:h="16838"/>
      <w:pgMar w:top="426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91D558E"/>
    <w:multiLevelType w:val="hybridMultilevel"/>
    <w:tmpl w:val="6A0E0F74"/>
    <w:lvl w:ilvl="0" w:tplc="9D007740">
      <w:numFmt w:val="bullet"/>
      <w:lvlText w:val="-"/>
      <w:lvlJc w:val="left"/>
      <w:pPr>
        <w:ind w:left="4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1256E12"/>
    <w:multiLevelType w:val="hybridMultilevel"/>
    <w:tmpl w:val="D13A5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3A77"/>
    <w:multiLevelType w:val="hybridMultilevel"/>
    <w:tmpl w:val="C980F1A8"/>
    <w:lvl w:ilvl="0" w:tplc="D91235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FC7"/>
    <w:multiLevelType w:val="hybridMultilevel"/>
    <w:tmpl w:val="D67A98D4"/>
    <w:lvl w:ilvl="0" w:tplc="B2DA029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720BD"/>
    <w:multiLevelType w:val="hybridMultilevel"/>
    <w:tmpl w:val="476C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82F"/>
    <w:multiLevelType w:val="hybridMultilevel"/>
    <w:tmpl w:val="2F403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70431"/>
    <w:multiLevelType w:val="hybridMultilevel"/>
    <w:tmpl w:val="E61661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74D5"/>
    <w:multiLevelType w:val="multilevel"/>
    <w:tmpl w:val="C004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B193C"/>
    <w:multiLevelType w:val="hybridMultilevel"/>
    <w:tmpl w:val="8AD80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96B93"/>
    <w:multiLevelType w:val="hybridMultilevel"/>
    <w:tmpl w:val="54EA1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96FE2"/>
    <w:multiLevelType w:val="hybridMultilevel"/>
    <w:tmpl w:val="07BE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D601F"/>
    <w:multiLevelType w:val="hybridMultilevel"/>
    <w:tmpl w:val="1868C83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28C6244"/>
    <w:multiLevelType w:val="hybridMultilevel"/>
    <w:tmpl w:val="8C1C8186"/>
    <w:lvl w:ilvl="0" w:tplc="A4D4F70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304"/>
    <w:multiLevelType w:val="hybridMultilevel"/>
    <w:tmpl w:val="34CAB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74935"/>
    <w:multiLevelType w:val="hybridMultilevel"/>
    <w:tmpl w:val="5784C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5722F"/>
    <w:multiLevelType w:val="hybridMultilevel"/>
    <w:tmpl w:val="64B62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7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15"/>
  </w:num>
  <w:num w:numId="13">
    <w:abstractNumId w:val="16"/>
  </w:num>
  <w:num w:numId="14">
    <w:abstractNumId w:val="9"/>
  </w:num>
  <w:num w:numId="15">
    <w:abstractNumId w:val="8"/>
  </w:num>
  <w:num w:numId="16">
    <w:abstractNumId w:val="4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01E2"/>
    <w:rsid w:val="000479DF"/>
    <w:rsid w:val="0005273C"/>
    <w:rsid w:val="0005345A"/>
    <w:rsid w:val="00054D1E"/>
    <w:rsid w:val="00057265"/>
    <w:rsid w:val="000622CE"/>
    <w:rsid w:val="00062B20"/>
    <w:rsid w:val="00063D57"/>
    <w:rsid w:val="00064D39"/>
    <w:rsid w:val="00067778"/>
    <w:rsid w:val="0007732C"/>
    <w:rsid w:val="0008564D"/>
    <w:rsid w:val="00093815"/>
    <w:rsid w:val="00105A60"/>
    <w:rsid w:val="00142E53"/>
    <w:rsid w:val="001465D7"/>
    <w:rsid w:val="001523A2"/>
    <w:rsid w:val="00154BA3"/>
    <w:rsid w:val="001578FE"/>
    <w:rsid w:val="00163A2B"/>
    <w:rsid w:val="001801A0"/>
    <w:rsid w:val="00191F2F"/>
    <w:rsid w:val="00196DDE"/>
    <w:rsid w:val="001B0302"/>
    <w:rsid w:val="001C5B41"/>
    <w:rsid w:val="001E5437"/>
    <w:rsid w:val="002112AF"/>
    <w:rsid w:val="00237D56"/>
    <w:rsid w:val="0024082D"/>
    <w:rsid w:val="002525C7"/>
    <w:rsid w:val="00265310"/>
    <w:rsid w:val="00290A69"/>
    <w:rsid w:val="002B312F"/>
    <w:rsid w:val="002C29E7"/>
    <w:rsid w:val="002E08C2"/>
    <w:rsid w:val="002E6705"/>
    <w:rsid w:val="00300E89"/>
    <w:rsid w:val="003573F1"/>
    <w:rsid w:val="0037213B"/>
    <w:rsid w:val="00372DA5"/>
    <w:rsid w:val="003B1D56"/>
    <w:rsid w:val="003D1657"/>
    <w:rsid w:val="003D36F1"/>
    <w:rsid w:val="003F07A9"/>
    <w:rsid w:val="003F4333"/>
    <w:rsid w:val="00420A62"/>
    <w:rsid w:val="0042127A"/>
    <w:rsid w:val="00431E8A"/>
    <w:rsid w:val="0043308A"/>
    <w:rsid w:val="00433E11"/>
    <w:rsid w:val="004411AF"/>
    <w:rsid w:val="00442D98"/>
    <w:rsid w:val="004A0803"/>
    <w:rsid w:val="004B229F"/>
    <w:rsid w:val="004D5A24"/>
    <w:rsid w:val="004E1F89"/>
    <w:rsid w:val="005238CD"/>
    <w:rsid w:val="00530152"/>
    <w:rsid w:val="00567E90"/>
    <w:rsid w:val="005E2B36"/>
    <w:rsid w:val="005F64DC"/>
    <w:rsid w:val="005F6519"/>
    <w:rsid w:val="006002D1"/>
    <w:rsid w:val="006116DF"/>
    <w:rsid w:val="00613639"/>
    <w:rsid w:val="0062342F"/>
    <w:rsid w:val="00624E9F"/>
    <w:rsid w:val="00632093"/>
    <w:rsid w:val="006502B4"/>
    <w:rsid w:val="00667D13"/>
    <w:rsid w:val="0067396A"/>
    <w:rsid w:val="006A06F4"/>
    <w:rsid w:val="006E511C"/>
    <w:rsid w:val="006E5D50"/>
    <w:rsid w:val="006E61F3"/>
    <w:rsid w:val="006F6D2C"/>
    <w:rsid w:val="00703B68"/>
    <w:rsid w:val="00711510"/>
    <w:rsid w:val="00721875"/>
    <w:rsid w:val="00733EEE"/>
    <w:rsid w:val="007430BD"/>
    <w:rsid w:val="007505D9"/>
    <w:rsid w:val="00752E44"/>
    <w:rsid w:val="0075612C"/>
    <w:rsid w:val="00763240"/>
    <w:rsid w:val="00765F15"/>
    <w:rsid w:val="007D0A60"/>
    <w:rsid w:val="007F6C14"/>
    <w:rsid w:val="008033C5"/>
    <w:rsid w:val="00814567"/>
    <w:rsid w:val="00845AAD"/>
    <w:rsid w:val="00863840"/>
    <w:rsid w:val="00866FB9"/>
    <w:rsid w:val="00867CE0"/>
    <w:rsid w:val="00875684"/>
    <w:rsid w:val="008934FC"/>
    <w:rsid w:val="00897B4D"/>
    <w:rsid w:val="008C395F"/>
    <w:rsid w:val="008E61A3"/>
    <w:rsid w:val="008F01FC"/>
    <w:rsid w:val="008F211A"/>
    <w:rsid w:val="00917527"/>
    <w:rsid w:val="00945732"/>
    <w:rsid w:val="00946EE4"/>
    <w:rsid w:val="00950FB8"/>
    <w:rsid w:val="00972F21"/>
    <w:rsid w:val="00981C47"/>
    <w:rsid w:val="009A0B50"/>
    <w:rsid w:val="009A2E80"/>
    <w:rsid w:val="009B587D"/>
    <w:rsid w:val="009B7777"/>
    <w:rsid w:val="009C1E09"/>
    <w:rsid w:val="009E0B8D"/>
    <w:rsid w:val="009E1950"/>
    <w:rsid w:val="009F3865"/>
    <w:rsid w:val="00A12A23"/>
    <w:rsid w:val="00A15375"/>
    <w:rsid w:val="00A31268"/>
    <w:rsid w:val="00A40694"/>
    <w:rsid w:val="00A501E2"/>
    <w:rsid w:val="00A5458A"/>
    <w:rsid w:val="00A63D7C"/>
    <w:rsid w:val="00A65893"/>
    <w:rsid w:val="00A7640F"/>
    <w:rsid w:val="00A80B48"/>
    <w:rsid w:val="00A93A5E"/>
    <w:rsid w:val="00AA280C"/>
    <w:rsid w:val="00AA7516"/>
    <w:rsid w:val="00AB11A6"/>
    <w:rsid w:val="00AB6590"/>
    <w:rsid w:val="00AD0B9B"/>
    <w:rsid w:val="00AD56E0"/>
    <w:rsid w:val="00B00D4A"/>
    <w:rsid w:val="00B33C55"/>
    <w:rsid w:val="00B61857"/>
    <w:rsid w:val="00B638B3"/>
    <w:rsid w:val="00B710D8"/>
    <w:rsid w:val="00B82894"/>
    <w:rsid w:val="00B84A9C"/>
    <w:rsid w:val="00BB4C85"/>
    <w:rsid w:val="00BE0075"/>
    <w:rsid w:val="00BE39FB"/>
    <w:rsid w:val="00BE7EEB"/>
    <w:rsid w:val="00BF0CA8"/>
    <w:rsid w:val="00BF3CED"/>
    <w:rsid w:val="00C07035"/>
    <w:rsid w:val="00C1117A"/>
    <w:rsid w:val="00C31A46"/>
    <w:rsid w:val="00C646BC"/>
    <w:rsid w:val="00C945A0"/>
    <w:rsid w:val="00C963EE"/>
    <w:rsid w:val="00CB67AC"/>
    <w:rsid w:val="00CD2B01"/>
    <w:rsid w:val="00CE0936"/>
    <w:rsid w:val="00CE4376"/>
    <w:rsid w:val="00CE6B2E"/>
    <w:rsid w:val="00CE6C34"/>
    <w:rsid w:val="00CF5885"/>
    <w:rsid w:val="00D12B04"/>
    <w:rsid w:val="00D30A14"/>
    <w:rsid w:val="00D5476F"/>
    <w:rsid w:val="00D64C13"/>
    <w:rsid w:val="00D659FE"/>
    <w:rsid w:val="00D7203D"/>
    <w:rsid w:val="00D75B33"/>
    <w:rsid w:val="00D76A63"/>
    <w:rsid w:val="00D93196"/>
    <w:rsid w:val="00D949C2"/>
    <w:rsid w:val="00DA1019"/>
    <w:rsid w:val="00DC2B32"/>
    <w:rsid w:val="00DD5151"/>
    <w:rsid w:val="00DD7874"/>
    <w:rsid w:val="00E14AD2"/>
    <w:rsid w:val="00E570A8"/>
    <w:rsid w:val="00E653BC"/>
    <w:rsid w:val="00E6679F"/>
    <w:rsid w:val="00EC5D0B"/>
    <w:rsid w:val="00EC6D97"/>
    <w:rsid w:val="00EE1B37"/>
    <w:rsid w:val="00EE3385"/>
    <w:rsid w:val="00EE59D4"/>
    <w:rsid w:val="00F05F00"/>
    <w:rsid w:val="00F424A3"/>
    <w:rsid w:val="00F61C2A"/>
    <w:rsid w:val="00FB4C7E"/>
    <w:rsid w:val="00FE7DB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B738"/>
  <w15:docId w15:val="{41095088-9CE5-4B06-921F-2A76652E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01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61F3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link w:val="Titolo2Carattere"/>
    <w:uiPriority w:val="9"/>
    <w:qFormat/>
    <w:rsid w:val="00A80B48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52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52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2525C7"/>
    <w:rPr>
      <w:b/>
      <w:bCs/>
    </w:rPr>
  </w:style>
  <w:style w:type="character" w:styleId="Enfasicorsivo">
    <w:name w:val="Emphasis"/>
    <w:basedOn w:val="Carpredefinitoparagrafo"/>
    <w:uiPriority w:val="20"/>
    <w:qFormat/>
    <w:rsid w:val="002525C7"/>
    <w:rPr>
      <w:i/>
      <w:iCs/>
    </w:rPr>
  </w:style>
  <w:style w:type="paragraph" w:styleId="Nessunaspaziatura">
    <w:name w:val="No Spacing"/>
    <w:uiPriority w:val="1"/>
    <w:qFormat/>
    <w:rsid w:val="002525C7"/>
    <w:pPr>
      <w:spacing w:after="0" w:line="240" w:lineRule="auto"/>
    </w:pPr>
  </w:style>
  <w:style w:type="character" w:customStyle="1" w:styleId="stile11">
    <w:name w:val="stile11"/>
    <w:rsid w:val="00A501E2"/>
    <w:rPr>
      <w:i/>
      <w:iCs/>
    </w:rPr>
  </w:style>
  <w:style w:type="character" w:styleId="Collegamentoipertestuale">
    <w:name w:val="Hyperlink"/>
    <w:rsid w:val="00A501E2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A501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501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A501E2"/>
    <w:pPr>
      <w:spacing w:before="280" w:after="300" w:line="288" w:lineRule="auto"/>
    </w:pPr>
    <w:rPr>
      <w:rFonts w:eastAsia="Times New Roman" w:cs="Times New Roman"/>
    </w:rPr>
  </w:style>
  <w:style w:type="paragraph" w:styleId="Paragrafoelenco">
    <w:name w:val="List Paragraph"/>
    <w:basedOn w:val="Normale"/>
    <w:uiPriority w:val="34"/>
    <w:qFormat/>
    <w:rsid w:val="0008564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618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C2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C2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42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80B4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61F3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styleId="Riferimentointenso">
    <w:name w:val="Intense Reference"/>
    <w:basedOn w:val="Carpredefinitoparagrafo"/>
    <w:uiPriority w:val="32"/>
    <w:qFormat/>
    <w:rsid w:val="0094573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ianostra_rc@hotmail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giocalabria@italianostr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5FA8-6137-472E-8B0F-4C047D42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</cp:lastModifiedBy>
  <cp:revision>11</cp:revision>
  <cp:lastPrinted>2017-10-11T16:44:00Z</cp:lastPrinted>
  <dcterms:created xsi:type="dcterms:W3CDTF">2017-10-13T19:42:00Z</dcterms:created>
  <dcterms:modified xsi:type="dcterms:W3CDTF">2017-10-13T22:06:00Z</dcterms:modified>
</cp:coreProperties>
</file>